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687" w:rsidRPr="00C170DD" w:rsidRDefault="00AC4687" w:rsidP="00AC4687">
      <w:pPr>
        <w:pStyle w:val="berschrift3"/>
        <w:ind w:left="567" w:right="567"/>
        <w:jc w:val="center"/>
        <w:rPr>
          <w:color w:val="0000FF"/>
          <w:sz w:val="28"/>
          <w:szCs w:val="28"/>
          <w:bdr w:val="single" w:sz="4" w:space="0" w:color="auto"/>
          <w:lang w:val="pt-BR"/>
        </w:rPr>
      </w:pPr>
    </w:p>
    <w:p w:rsidR="00AC4687" w:rsidRPr="00C170DD" w:rsidRDefault="003D0279" w:rsidP="003D0279">
      <w:pPr>
        <w:jc w:val="center"/>
        <w:rPr>
          <w:lang w:val="pt-BR"/>
        </w:rPr>
      </w:pPr>
      <w:r w:rsidRPr="003D0279">
        <w:rPr>
          <w:rFonts w:ascii="Century Gothic" w:hAnsi="Century Gothic" w:cs="Arial"/>
          <w:bCs/>
          <w:noProof/>
          <w:sz w:val="20"/>
          <w:szCs w:val="20"/>
          <w:lang w:eastAsia="de-AT"/>
        </w:rPr>
        <w:drawing>
          <wp:inline distT="0" distB="0" distL="0" distR="0" wp14:anchorId="43E31BDC" wp14:editId="7AB095D1">
            <wp:extent cx="3604260" cy="1371600"/>
            <wp:effectExtent l="0" t="0" r="0" b="0"/>
            <wp:docPr id="2" name="Grafik 2" descr="C:\Users\user27\AppData\Local\Microsoft\Windows\Temporary Internet Files\Content.Outlook\ED8S5JH3\LogoSatoT_TInclEsp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7\AppData\Local\Microsoft\Windows\Temporary Internet Files\Content.Outlook\ED8S5JH3\LogoSatoT_TInclEsp (00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04260" cy="1371600"/>
                    </a:xfrm>
                    <a:prstGeom prst="rect">
                      <a:avLst/>
                    </a:prstGeom>
                    <a:noFill/>
                    <a:ln>
                      <a:noFill/>
                    </a:ln>
                  </pic:spPr>
                </pic:pic>
              </a:graphicData>
            </a:graphic>
          </wp:inline>
        </w:drawing>
      </w:r>
    </w:p>
    <w:p w:rsidR="00AC4687" w:rsidRPr="00C170DD" w:rsidRDefault="00AC4687" w:rsidP="00AC4687">
      <w:pPr>
        <w:rPr>
          <w:lang w:val="pt-BR"/>
        </w:rPr>
      </w:pPr>
    </w:p>
    <w:p w:rsidR="00AC4687" w:rsidRPr="00C170DD" w:rsidRDefault="00AC4687" w:rsidP="00AC4687">
      <w:pPr>
        <w:rPr>
          <w:lang w:val="pt-BR"/>
        </w:rPr>
      </w:pPr>
    </w:p>
    <w:p w:rsidR="00AC4687" w:rsidRPr="002219DA" w:rsidRDefault="004472AB" w:rsidP="00E014D2">
      <w:pPr>
        <w:pStyle w:val="berschrift3"/>
        <w:ind w:left="567" w:right="567"/>
        <w:jc w:val="center"/>
        <w:rPr>
          <w:rFonts w:ascii="Century Gothic" w:hAnsi="Century Gothic"/>
          <w:color w:val="ED6378"/>
          <w:sz w:val="32"/>
          <w:szCs w:val="32"/>
          <w:bdr w:val="single" w:sz="4" w:space="0" w:color="auto"/>
        </w:rPr>
      </w:pPr>
      <w:r w:rsidRPr="002219DA">
        <w:rPr>
          <w:rFonts w:ascii="Century Gothic" w:hAnsi="Century Gothic"/>
          <w:color w:val="ED6378"/>
          <w:sz w:val="32"/>
          <w:szCs w:val="32"/>
          <w:bdr w:val="single" w:sz="4" w:space="0" w:color="auto"/>
        </w:rPr>
        <w:t xml:space="preserve">  </w:t>
      </w:r>
      <w:r w:rsidR="00A61A11" w:rsidRPr="002219DA">
        <w:rPr>
          <w:rFonts w:ascii="Century Gothic" w:hAnsi="Century Gothic"/>
          <w:color w:val="ED6378"/>
          <w:sz w:val="32"/>
          <w:szCs w:val="32"/>
          <w:bdr w:val="single" w:sz="4" w:space="0" w:color="auto"/>
        </w:rPr>
        <w:t>EUROPA DEL ESTE A SU ALCANCE</w:t>
      </w:r>
      <w:r w:rsidR="00A32181" w:rsidRPr="002219DA">
        <w:rPr>
          <w:rFonts w:ascii="Century Gothic" w:hAnsi="Century Gothic"/>
          <w:color w:val="ED6378"/>
          <w:sz w:val="32"/>
          <w:szCs w:val="32"/>
          <w:bdr w:val="single" w:sz="4" w:space="0" w:color="auto"/>
        </w:rPr>
        <w:t xml:space="preserve"> </w:t>
      </w:r>
      <w:r w:rsidR="00AC4687" w:rsidRPr="002219DA">
        <w:rPr>
          <w:rFonts w:ascii="Century Gothic" w:hAnsi="Century Gothic"/>
          <w:color w:val="ED6378"/>
          <w:sz w:val="32"/>
          <w:szCs w:val="32"/>
          <w:bdr w:val="single" w:sz="4" w:space="0" w:color="auto"/>
        </w:rPr>
        <w:t>20</w:t>
      </w:r>
      <w:r w:rsidR="0060412C" w:rsidRPr="002219DA">
        <w:rPr>
          <w:rFonts w:ascii="Century Gothic" w:hAnsi="Century Gothic"/>
          <w:color w:val="ED6378"/>
          <w:sz w:val="32"/>
          <w:szCs w:val="32"/>
          <w:bdr w:val="single" w:sz="4" w:space="0" w:color="auto"/>
        </w:rPr>
        <w:t>2</w:t>
      </w:r>
      <w:r w:rsidR="00BC5596">
        <w:rPr>
          <w:rFonts w:ascii="Century Gothic" w:hAnsi="Century Gothic"/>
          <w:color w:val="ED6378"/>
          <w:sz w:val="32"/>
          <w:szCs w:val="32"/>
          <w:bdr w:val="single" w:sz="4" w:space="0" w:color="auto"/>
        </w:rPr>
        <w:t>3</w:t>
      </w:r>
    </w:p>
    <w:p w:rsidR="00E014D2" w:rsidRPr="002219DA" w:rsidRDefault="00E014D2" w:rsidP="00E014D2">
      <w:pPr>
        <w:rPr>
          <w:lang w:val="es-ES"/>
        </w:rPr>
      </w:pPr>
    </w:p>
    <w:p w:rsidR="00AC4687" w:rsidRPr="00265B45" w:rsidRDefault="00A61A11" w:rsidP="00E014D2">
      <w:pPr>
        <w:ind w:left="567" w:right="567"/>
        <w:jc w:val="center"/>
        <w:rPr>
          <w:rFonts w:ascii="Century Gothic" w:hAnsi="Century Gothic" w:cs="Arial"/>
          <w:b/>
          <w:color w:val="ED6378"/>
          <w:sz w:val="28"/>
          <w:szCs w:val="28"/>
          <w:lang w:val="pt-BR"/>
        </w:rPr>
      </w:pPr>
      <w:r>
        <w:rPr>
          <w:rFonts w:ascii="Century Gothic" w:hAnsi="Century Gothic" w:cs="Arial"/>
          <w:b/>
          <w:color w:val="ED6378"/>
          <w:sz w:val="28"/>
          <w:szCs w:val="28"/>
          <w:lang w:val="pt-BR"/>
        </w:rPr>
        <w:t>Código: TICENT</w:t>
      </w:r>
    </w:p>
    <w:p w:rsidR="00AC4687" w:rsidRPr="00175034" w:rsidRDefault="00AC4687" w:rsidP="002219DA">
      <w:pPr>
        <w:ind w:right="567"/>
        <w:jc w:val="both"/>
        <w:rPr>
          <w:rFonts w:asciiTheme="majorHAnsi" w:hAnsiTheme="majorHAnsi" w:cs="Arial"/>
          <w:lang w:val="pt-BR"/>
        </w:rPr>
      </w:pPr>
    </w:p>
    <w:p w:rsidR="00AC4687" w:rsidRPr="008212B0" w:rsidRDefault="00AC4687" w:rsidP="00AC4687">
      <w:pPr>
        <w:pStyle w:val="berschrift3"/>
        <w:ind w:left="567" w:right="567"/>
        <w:jc w:val="both"/>
        <w:rPr>
          <w:rFonts w:ascii="Century Gothic" w:hAnsi="Century Gothic"/>
          <w:color w:val="ED6378"/>
          <w:sz w:val="24"/>
          <w:bdr w:val="single" w:sz="4" w:space="0" w:color="auto"/>
          <w:lang w:val="pt-PT"/>
        </w:rPr>
      </w:pPr>
      <w:r w:rsidRPr="008212B0">
        <w:rPr>
          <w:rFonts w:ascii="Century Gothic" w:hAnsi="Century Gothic"/>
          <w:color w:val="ED6378"/>
          <w:sz w:val="24"/>
          <w:bdr w:val="single" w:sz="4" w:space="0" w:color="auto"/>
          <w:lang w:val="pt-PT"/>
        </w:rPr>
        <w:t>SALIDAS GARANTIZADAS 20</w:t>
      </w:r>
      <w:r w:rsidR="0060412C" w:rsidRPr="008212B0">
        <w:rPr>
          <w:rFonts w:ascii="Century Gothic" w:hAnsi="Century Gothic"/>
          <w:color w:val="ED6378"/>
          <w:sz w:val="24"/>
          <w:bdr w:val="single" w:sz="4" w:space="0" w:color="auto"/>
          <w:lang w:val="pt-PT"/>
        </w:rPr>
        <w:t>2</w:t>
      </w:r>
      <w:r w:rsidR="00BC5596">
        <w:rPr>
          <w:rFonts w:ascii="Century Gothic" w:hAnsi="Century Gothic"/>
          <w:color w:val="ED6378"/>
          <w:sz w:val="24"/>
          <w:bdr w:val="single" w:sz="4" w:space="0" w:color="auto"/>
          <w:lang w:val="pt-PT"/>
        </w:rPr>
        <w:t>3</w:t>
      </w:r>
      <w:r w:rsidR="00DA1605" w:rsidRPr="008212B0">
        <w:rPr>
          <w:rFonts w:ascii="Century Gothic" w:hAnsi="Century Gothic"/>
          <w:color w:val="ED6378"/>
          <w:sz w:val="24"/>
          <w:bdr w:val="single" w:sz="4" w:space="0" w:color="auto"/>
          <w:lang w:val="pt-PT"/>
        </w:rPr>
        <w:t xml:space="preserve">  </w:t>
      </w:r>
      <w:r w:rsidRPr="008212B0">
        <w:rPr>
          <w:rFonts w:ascii="Century Gothic" w:hAnsi="Century Gothic"/>
          <w:color w:val="ED6378"/>
          <w:sz w:val="24"/>
          <w:bdr w:val="single" w:sz="4" w:space="0" w:color="auto"/>
          <w:lang w:val="pt-PT"/>
        </w:rPr>
        <w:t xml:space="preserve"> </w:t>
      </w:r>
    </w:p>
    <w:p w:rsidR="00BC5596" w:rsidRPr="00E014D2" w:rsidRDefault="00BC5596" w:rsidP="00BC5596">
      <w:pPr>
        <w:ind w:left="567" w:right="567"/>
        <w:jc w:val="both"/>
        <w:rPr>
          <w:rFonts w:ascii="Century Gothic" w:hAnsi="Century Gothic" w:cs="Arial"/>
          <w:bCs/>
          <w:sz w:val="20"/>
          <w:szCs w:val="20"/>
          <w:lang w:val="es-ES_tradnl"/>
        </w:rPr>
      </w:pPr>
      <w:r>
        <w:rPr>
          <w:rFonts w:ascii="Century Gothic" w:hAnsi="Century Gothic" w:cs="Arial"/>
          <w:bCs/>
          <w:sz w:val="20"/>
          <w:szCs w:val="20"/>
          <w:lang w:val="es-ES_tradnl"/>
        </w:rPr>
        <w:t>ABRIL                  06, 13, 20, 27</w:t>
      </w:r>
    </w:p>
    <w:p w:rsidR="00BC5596" w:rsidRPr="00E014D2" w:rsidRDefault="00BC5596" w:rsidP="00BC5596">
      <w:pPr>
        <w:ind w:left="567" w:right="567"/>
        <w:jc w:val="both"/>
        <w:rPr>
          <w:rFonts w:ascii="Century Gothic" w:hAnsi="Century Gothic" w:cs="Arial"/>
          <w:bCs/>
          <w:sz w:val="20"/>
          <w:szCs w:val="20"/>
          <w:lang w:val="es-ES"/>
        </w:rPr>
      </w:pPr>
      <w:r w:rsidRPr="00E014D2">
        <w:rPr>
          <w:rFonts w:ascii="Century Gothic" w:hAnsi="Century Gothic" w:cs="Arial"/>
          <w:bCs/>
          <w:sz w:val="20"/>
          <w:szCs w:val="20"/>
          <w:lang w:val="es-ES"/>
        </w:rPr>
        <w:t>MAYO</w:t>
      </w:r>
      <w:r w:rsidRPr="00E014D2">
        <w:rPr>
          <w:rFonts w:ascii="Century Gothic" w:hAnsi="Century Gothic" w:cs="Arial"/>
          <w:bCs/>
          <w:sz w:val="20"/>
          <w:szCs w:val="20"/>
          <w:lang w:val="es-ES"/>
        </w:rPr>
        <w:tab/>
        <w:t xml:space="preserve">             </w:t>
      </w:r>
      <w:r>
        <w:rPr>
          <w:rFonts w:ascii="Century Gothic" w:hAnsi="Century Gothic" w:cs="Arial"/>
          <w:bCs/>
          <w:sz w:val="20"/>
          <w:szCs w:val="20"/>
          <w:lang w:val="es-ES"/>
        </w:rPr>
        <w:t>04, 11, 18, 25</w:t>
      </w:r>
    </w:p>
    <w:p w:rsidR="00BC5596" w:rsidRPr="00E014D2" w:rsidRDefault="00BC5596" w:rsidP="00BC5596">
      <w:pPr>
        <w:ind w:left="567" w:right="567"/>
        <w:jc w:val="both"/>
        <w:rPr>
          <w:rFonts w:ascii="Century Gothic" w:hAnsi="Century Gothic" w:cs="Arial"/>
          <w:bCs/>
          <w:sz w:val="20"/>
          <w:szCs w:val="20"/>
          <w:lang w:val="es-ES"/>
        </w:rPr>
      </w:pPr>
      <w:r w:rsidRPr="00E014D2">
        <w:rPr>
          <w:rFonts w:ascii="Century Gothic" w:hAnsi="Century Gothic" w:cs="Arial"/>
          <w:bCs/>
          <w:sz w:val="20"/>
          <w:szCs w:val="20"/>
          <w:lang w:val="es-ES"/>
        </w:rPr>
        <w:t>JUNIO</w:t>
      </w:r>
      <w:r w:rsidRPr="00E014D2">
        <w:rPr>
          <w:rFonts w:ascii="Century Gothic" w:hAnsi="Century Gothic" w:cs="Arial"/>
          <w:bCs/>
          <w:sz w:val="20"/>
          <w:szCs w:val="20"/>
          <w:lang w:val="es-ES"/>
        </w:rPr>
        <w:tab/>
      </w:r>
      <w:r w:rsidRPr="00E014D2">
        <w:rPr>
          <w:rFonts w:ascii="Century Gothic" w:hAnsi="Century Gothic" w:cs="Arial"/>
          <w:bCs/>
          <w:sz w:val="20"/>
          <w:szCs w:val="20"/>
          <w:lang w:val="es-ES"/>
        </w:rPr>
        <w:tab/>
      </w:r>
      <w:r>
        <w:rPr>
          <w:rFonts w:ascii="Century Gothic" w:hAnsi="Century Gothic" w:cs="Arial"/>
          <w:bCs/>
          <w:sz w:val="20"/>
          <w:szCs w:val="20"/>
          <w:lang w:val="es-ES"/>
        </w:rPr>
        <w:t>01, 08, 15, 22, 29</w:t>
      </w:r>
    </w:p>
    <w:p w:rsidR="00BC5596" w:rsidRPr="00E014D2" w:rsidRDefault="00BC5596" w:rsidP="00BC5596">
      <w:pPr>
        <w:ind w:left="567" w:right="567"/>
        <w:jc w:val="both"/>
        <w:rPr>
          <w:rFonts w:ascii="Century Gothic" w:hAnsi="Century Gothic" w:cs="Arial"/>
          <w:bCs/>
          <w:sz w:val="20"/>
          <w:szCs w:val="20"/>
          <w:lang w:val="es-ES"/>
        </w:rPr>
      </w:pPr>
      <w:r w:rsidRPr="00E014D2">
        <w:rPr>
          <w:rFonts w:ascii="Century Gothic" w:hAnsi="Century Gothic" w:cs="Arial"/>
          <w:bCs/>
          <w:sz w:val="20"/>
          <w:szCs w:val="20"/>
          <w:lang w:val="es-ES"/>
        </w:rPr>
        <w:t>JULIO</w:t>
      </w:r>
      <w:r w:rsidRPr="00E014D2">
        <w:rPr>
          <w:rFonts w:ascii="Century Gothic" w:hAnsi="Century Gothic" w:cs="Arial"/>
          <w:bCs/>
          <w:sz w:val="20"/>
          <w:szCs w:val="20"/>
          <w:lang w:val="es-ES"/>
        </w:rPr>
        <w:tab/>
      </w:r>
      <w:r w:rsidRPr="00E014D2">
        <w:rPr>
          <w:rFonts w:ascii="Century Gothic" w:hAnsi="Century Gothic" w:cs="Arial"/>
          <w:bCs/>
          <w:sz w:val="20"/>
          <w:szCs w:val="20"/>
          <w:lang w:val="es-ES"/>
        </w:rPr>
        <w:tab/>
      </w:r>
      <w:r>
        <w:rPr>
          <w:rFonts w:ascii="Century Gothic" w:hAnsi="Century Gothic" w:cs="Arial"/>
          <w:bCs/>
          <w:sz w:val="20"/>
          <w:szCs w:val="20"/>
          <w:lang w:val="es-ES"/>
        </w:rPr>
        <w:t>06, 13, 20, 27</w:t>
      </w:r>
    </w:p>
    <w:p w:rsidR="00BC5596" w:rsidRPr="00E014D2" w:rsidRDefault="00BC5596" w:rsidP="00BC5596">
      <w:pPr>
        <w:ind w:left="567" w:right="567"/>
        <w:jc w:val="both"/>
        <w:rPr>
          <w:rFonts w:ascii="Century Gothic" w:hAnsi="Century Gothic" w:cs="Arial"/>
          <w:bCs/>
          <w:sz w:val="20"/>
          <w:szCs w:val="20"/>
          <w:lang w:val="es-ES"/>
        </w:rPr>
      </w:pPr>
      <w:r w:rsidRPr="00E014D2">
        <w:rPr>
          <w:rFonts w:ascii="Century Gothic" w:hAnsi="Century Gothic" w:cs="Arial"/>
          <w:bCs/>
          <w:sz w:val="20"/>
          <w:szCs w:val="20"/>
          <w:lang w:val="es-ES"/>
        </w:rPr>
        <w:t xml:space="preserve">AGOSTO             </w:t>
      </w:r>
      <w:r>
        <w:rPr>
          <w:rFonts w:ascii="Century Gothic" w:hAnsi="Century Gothic" w:cs="Arial"/>
          <w:bCs/>
          <w:sz w:val="20"/>
          <w:szCs w:val="20"/>
          <w:lang w:val="es-ES"/>
        </w:rPr>
        <w:t>03, 10, 17, 24, 31</w:t>
      </w:r>
    </w:p>
    <w:p w:rsidR="00BC5596" w:rsidRPr="00E014D2" w:rsidRDefault="00BC5596" w:rsidP="00BC5596">
      <w:pPr>
        <w:ind w:left="567" w:right="567"/>
        <w:jc w:val="both"/>
        <w:rPr>
          <w:rFonts w:ascii="Century Gothic" w:hAnsi="Century Gothic" w:cs="Arial"/>
          <w:bCs/>
          <w:sz w:val="20"/>
          <w:szCs w:val="20"/>
          <w:lang w:val="es-ES"/>
        </w:rPr>
      </w:pPr>
      <w:r w:rsidRPr="00E014D2">
        <w:rPr>
          <w:rFonts w:ascii="Century Gothic" w:hAnsi="Century Gothic" w:cs="Arial"/>
          <w:bCs/>
          <w:sz w:val="20"/>
          <w:szCs w:val="20"/>
          <w:lang w:val="es-ES"/>
        </w:rPr>
        <w:t>SEPTIEMBRE</w:t>
      </w:r>
      <w:r w:rsidRPr="00E014D2">
        <w:rPr>
          <w:rFonts w:ascii="Century Gothic" w:hAnsi="Century Gothic" w:cs="Arial"/>
          <w:bCs/>
          <w:sz w:val="20"/>
          <w:szCs w:val="20"/>
          <w:lang w:val="es-ES"/>
        </w:rPr>
        <w:tab/>
      </w:r>
      <w:r>
        <w:rPr>
          <w:rFonts w:ascii="Century Gothic" w:hAnsi="Century Gothic" w:cs="Arial"/>
          <w:bCs/>
          <w:sz w:val="20"/>
          <w:szCs w:val="20"/>
          <w:lang w:val="es-ES"/>
        </w:rPr>
        <w:t>07, 14, 21, 28</w:t>
      </w:r>
    </w:p>
    <w:p w:rsidR="00BC5596" w:rsidRPr="00E014D2" w:rsidRDefault="00BC5596" w:rsidP="00BC5596">
      <w:pPr>
        <w:ind w:left="567" w:right="567"/>
        <w:jc w:val="both"/>
        <w:rPr>
          <w:rFonts w:ascii="Century Gothic" w:hAnsi="Century Gothic" w:cs="Arial"/>
          <w:bCs/>
          <w:sz w:val="20"/>
          <w:szCs w:val="20"/>
          <w:lang w:val="es-ES"/>
        </w:rPr>
      </w:pPr>
      <w:r>
        <w:rPr>
          <w:rFonts w:ascii="Century Gothic" w:hAnsi="Century Gothic" w:cs="Arial"/>
          <w:bCs/>
          <w:sz w:val="20"/>
          <w:szCs w:val="20"/>
          <w:lang w:val="es-ES"/>
        </w:rPr>
        <w:t>OCTUBRE</w:t>
      </w:r>
      <w:r w:rsidRPr="00E014D2">
        <w:rPr>
          <w:rFonts w:ascii="Century Gothic" w:hAnsi="Century Gothic" w:cs="Arial"/>
          <w:bCs/>
          <w:sz w:val="20"/>
          <w:szCs w:val="20"/>
          <w:lang w:val="es-ES"/>
        </w:rPr>
        <w:tab/>
      </w:r>
      <w:r>
        <w:rPr>
          <w:rFonts w:ascii="Century Gothic" w:hAnsi="Century Gothic" w:cs="Arial"/>
          <w:bCs/>
          <w:sz w:val="20"/>
          <w:szCs w:val="20"/>
          <w:lang w:val="es-ES"/>
        </w:rPr>
        <w:t>05, 12, 19, 26</w:t>
      </w:r>
    </w:p>
    <w:p w:rsidR="00AC4687" w:rsidRPr="00175034" w:rsidRDefault="00AC4687" w:rsidP="002219DA">
      <w:pPr>
        <w:ind w:left="567" w:right="567"/>
        <w:jc w:val="both"/>
        <w:rPr>
          <w:rFonts w:asciiTheme="majorHAnsi" w:hAnsiTheme="majorHAnsi" w:cs="Arial"/>
          <w:bCs/>
          <w:sz w:val="20"/>
          <w:szCs w:val="20"/>
          <w:lang w:val="es-ES"/>
        </w:rPr>
      </w:pPr>
      <w:r w:rsidRPr="00175034">
        <w:rPr>
          <w:rFonts w:asciiTheme="majorHAnsi" w:hAnsiTheme="majorHAnsi" w:cs="Arial"/>
          <w:bCs/>
          <w:sz w:val="20"/>
          <w:szCs w:val="20"/>
          <w:lang w:val="es-ES"/>
        </w:rPr>
        <w:t xml:space="preserve"> </w:t>
      </w:r>
    </w:p>
    <w:p w:rsidR="00AC4687" w:rsidRPr="00175034" w:rsidRDefault="00AC4687" w:rsidP="00AC4687">
      <w:pPr>
        <w:ind w:left="567" w:right="567"/>
        <w:jc w:val="both"/>
        <w:rPr>
          <w:rFonts w:asciiTheme="majorHAnsi" w:hAnsiTheme="majorHAnsi" w:cs="Arial"/>
          <w:lang w:val="es-ES_tradnl"/>
        </w:rPr>
      </w:pPr>
    </w:p>
    <w:p w:rsidR="00AC4687" w:rsidRPr="00265B45" w:rsidRDefault="00AC4687" w:rsidP="00AC4687">
      <w:pPr>
        <w:pStyle w:val="berschrift3"/>
        <w:ind w:left="567" w:right="567"/>
        <w:jc w:val="both"/>
        <w:rPr>
          <w:rFonts w:ascii="Century Gothic" w:hAnsi="Century Gothic"/>
          <w:color w:val="ED6378"/>
          <w:sz w:val="24"/>
          <w:bdr w:val="single" w:sz="4" w:space="0" w:color="auto"/>
          <w:lang w:val="pt-BR"/>
        </w:rPr>
      </w:pPr>
      <w:r w:rsidRPr="00265B45">
        <w:rPr>
          <w:rFonts w:ascii="Century Gothic" w:hAnsi="Century Gothic"/>
          <w:color w:val="ED6378"/>
          <w:sz w:val="24"/>
          <w:bdr w:val="single" w:sz="4" w:space="0" w:color="auto"/>
          <w:lang w:val="pt-BR"/>
        </w:rPr>
        <w:t xml:space="preserve">HOTELES PREVISTOS </w:t>
      </w:r>
    </w:p>
    <w:p w:rsidR="00AC4687" w:rsidRPr="00162A42" w:rsidRDefault="00AC4687" w:rsidP="00AC4687">
      <w:pPr>
        <w:ind w:left="567" w:right="567"/>
        <w:jc w:val="both"/>
        <w:rPr>
          <w:rFonts w:ascii="Century Gothic" w:hAnsi="Century Gothic" w:cs="Arial"/>
          <w:sz w:val="20"/>
          <w:szCs w:val="20"/>
          <w:lang w:val="es-ES"/>
        </w:rPr>
      </w:pPr>
      <w:r w:rsidRPr="00162A42">
        <w:rPr>
          <w:rFonts w:ascii="Century Gothic" w:hAnsi="Century Gothic" w:cs="Arial"/>
          <w:sz w:val="20"/>
          <w:szCs w:val="20"/>
          <w:lang w:val="it-IT"/>
        </w:rPr>
        <w:t xml:space="preserve">(o </w:t>
      </w:r>
      <w:proofErr w:type="spellStart"/>
      <w:r w:rsidRPr="00162A42">
        <w:rPr>
          <w:rFonts w:ascii="Century Gothic" w:hAnsi="Century Gothic" w:cs="Arial"/>
          <w:sz w:val="20"/>
          <w:szCs w:val="20"/>
          <w:lang w:val="it-IT"/>
        </w:rPr>
        <w:t>similares</w:t>
      </w:r>
      <w:proofErr w:type="spellEnd"/>
      <w:r w:rsidRPr="00162A42">
        <w:rPr>
          <w:rFonts w:ascii="Century Gothic" w:hAnsi="Century Gothic" w:cs="Arial"/>
          <w:sz w:val="20"/>
          <w:szCs w:val="20"/>
          <w:lang w:val="it-IT"/>
        </w:rPr>
        <w:t xml:space="preserve"> en la </w:t>
      </w:r>
      <w:proofErr w:type="spellStart"/>
      <w:r w:rsidRPr="00162A42">
        <w:rPr>
          <w:rFonts w:ascii="Century Gothic" w:hAnsi="Century Gothic" w:cs="Arial"/>
          <w:sz w:val="20"/>
          <w:szCs w:val="20"/>
          <w:lang w:val="it-IT"/>
        </w:rPr>
        <w:t>categoría</w:t>
      </w:r>
      <w:proofErr w:type="spellEnd"/>
      <w:r w:rsidRPr="00162A42">
        <w:rPr>
          <w:rFonts w:ascii="Century Gothic" w:hAnsi="Century Gothic" w:cs="Arial"/>
          <w:sz w:val="20"/>
          <w:szCs w:val="20"/>
          <w:lang w:val="it-IT"/>
        </w:rPr>
        <w:t xml:space="preserve"> </w:t>
      </w:r>
      <w:proofErr w:type="spellStart"/>
      <w:r w:rsidRPr="00162A42">
        <w:rPr>
          <w:rFonts w:ascii="Century Gothic" w:hAnsi="Century Gothic" w:cs="Arial"/>
          <w:sz w:val="20"/>
          <w:szCs w:val="20"/>
          <w:lang w:val="it-IT"/>
        </w:rPr>
        <w:t>indicada</w:t>
      </w:r>
      <w:proofErr w:type="spellEnd"/>
      <w:r w:rsidRPr="00162A42">
        <w:rPr>
          <w:rFonts w:ascii="Century Gothic" w:hAnsi="Century Gothic" w:cs="Arial"/>
          <w:sz w:val="20"/>
          <w:szCs w:val="20"/>
          <w:lang w:val="it-IT"/>
        </w:rPr>
        <w:t xml:space="preserve"> </w:t>
      </w:r>
      <w:proofErr w:type="spellStart"/>
      <w:r w:rsidRPr="00162A42">
        <w:rPr>
          <w:rFonts w:ascii="Century Gothic" w:hAnsi="Century Gothic" w:cs="Arial"/>
          <w:sz w:val="20"/>
          <w:szCs w:val="20"/>
          <w:lang w:val="it-IT"/>
        </w:rPr>
        <w:t>según</w:t>
      </w:r>
      <w:proofErr w:type="spellEnd"/>
      <w:r w:rsidRPr="00162A42">
        <w:rPr>
          <w:rFonts w:ascii="Century Gothic" w:hAnsi="Century Gothic" w:cs="Arial"/>
          <w:sz w:val="20"/>
          <w:szCs w:val="20"/>
          <w:lang w:val="it-IT"/>
        </w:rPr>
        <w:t xml:space="preserve"> </w:t>
      </w:r>
      <w:proofErr w:type="spellStart"/>
      <w:r w:rsidRPr="00162A42">
        <w:rPr>
          <w:rFonts w:ascii="Century Gothic" w:hAnsi="Century Gothic" w:cs="Arial"/>
          <w:sz w:val="20"/>
          <w:szCs w:val="20"/>
          <w:lang w:val="it-IT"/>
        </w:rPr>
        <w:t>ciudad</w:t>
      </w:r>
      <w:proofErr w:type="spellEnd"/>
      <w:r w:rsidRPr="00162A42">
        <w:rPr>
          <w:rFonts w:ascii="Century Gothic" w:hAnsi="Century Gothic" w:cs="Arial"/>
          <w:sz w:val="20"/>
          <w:szCs w:val="20"/>
          <w:lang w:val="it-IT"/>
        </w:rPr>
        <w:t>)</w:t>
      </w:r>
      <w:r w:rsidRPr="00162A42">
        <w:rPr>
          <w:rFonts w:ascii="Century Gothic" w:hAnsi="Century Gothic" w:cs="Arial"/>
          <w:sz w:val="20"/>
          <w:szCs w:val="20"/>
          <w:lang w:val="it-IT"/>
        </w:rPr>
        <w:tab/>
      </w:r>
    </w:p>
    <w:p w:rsidR="008212B0" w:rsidRDefault="00AC4687" w:rsidP="007C468D">
      <w:pPr>
        <w:ind w:left="567" w:right="567"/>
        <w:jc w:val="both"/>
        <w:rPr>
          <w:rFonts w:ascii="Century Gothic" w:hAnsi="Century Gothic" w:cs="Arial"/>
          <w:sz w:val="20"/>
          <w:szCs w:val="20"/>
        </w:rPr>
      </w:pPr>
      <w:r w:rsidRPr="002219DA">
        <w:rPr>
          <w:rFonts w:ascii="Century Gothic" w:hAnsi="Century Gothic" w:cs="Arial"/>
          <w:sz w:val="20"/>
          <w:szCs w:val="20"/>
        </w:rPr>
        <w:t>VIENA:</w:t>
      </w:r>
      <w:r w:rsidRPr="002219DA">
        <w:rPr>
          <w:rFonts w:ascii="Century Gothic" w:hAnsi="Century Gothic" w:cs="Arial"/>
          <w:sz w:val="20"/>
          <w:szCs w:val="20"/>
        </w:rPr>
        <w:tab/>
      </w:r>
      <w:r w:rsidRPr="002219DA">
        <w:rPr>
          <w:rFonts w:ascii="Century Gothic" w:hAnsi="Century Gothic" w:cs="Arial"/>
          <w:sz w:val="20"/>
          <w:szCs w:val="20"/>
        </w:rPr>
        <w:tab/>
      </w:r>
      <w:r w:rsidRPr="002219DA">
        <w:rPr>
          <w:rFonts w:ascii="Century Gothic" w:hAnsi="Century Gothic" w:cs="Arial"/>
          <w:sz w:val="20"/>
          <w:szCs w:val="20"/>
        </w:rPr>
        <w:tab/>
      </w:r>
      <w:r w:rsidR="00265B45" w:rsidRPr="002219DA">
        <w:rPr>
          <w:rFonts w:ascii="Century Gothic" w:hAnsi="Century Gothic" w:cs="Arial"/>
          <w:sz w:val="20"/>
          <w:szCs w:val="20"/>
          <w14:shadow w14:blurRad="50800" w14:dist="38100" w14:dir="2700000" w14:sx="100000" w14:sy="100000" w14:kx="0" w14:ky="0" w14:algn="tl">
            <w14:srgbClr w14:val="000000">
              <w14:alpha w14:val="60000"/>
            </w14:srgbClr>
          </w14:shadow>
        </w:rPr>
        <w:t xml:space="preserve">PARKHOTEL SCHÖNBRUNN </w:t>
      </w:r>
      <w:r w:rsidRPr="002219DA">
        <w:rPr>
          <w:rFonts w:ascii="Century Gothic" w:hAnsi="Century Gothic" w:cs="Arial"/>
          <w:sz w:val="20"/>
          <w:szCs w:val="20"/>
          <w14:shadow w14:blurRad="50800" w14:dist="38100" w14:dir="2700000" w14:sx="100000" w14:sy="100000" w14:kx="0" w14:ky="0" w14:algn="tl">
            <w14:srgbClr w14:val="000000">
              <w14:alpha w14:val="60000"/>
            </w14:srgbClr>
          </w14:shadow>
        </w:rPr>
        <w:t xml:space="preserve"> </w:t>
      </w:r>
      <w:r w:rsidR="00265B45" w:rsidRPr="002219DA">
        <w:rPr>
          <w:rFonts w:ascii="Century Gothic" w:hAnsi="Century Gothic" w:cs="Arial"/>
          <w:sz w:val="20"/>
          <w:szCs w:val="20"/>
        </w:rPr>
        <w:t xml:space="preserve">* * * * </w:t>
      </w:r>
    </w:p>
    <w:p w:rsidR="00AC4687" w:rsidRPr="002219DA" w:rsidRDefault="008212B0" w:rsidP="007C468D">
      <w:pPr>
        <w:ind w:left="567" w:right="567"/>
        <w:jc w:val="both"/>
        <w:rPr>
          <w:rFonts w:ascii="Century Gothic" w:hAnsi="Century Gothic" w:cs="Arial"/>
          <w:sz w:val="20"/>
          <w:szCs w:val="20"/>
          <w14:shadow w14:blurRad="50800" w14:dist="38100" w14:dir="2700000" w14:sx="100000" w14:sy="100000" w14:kx="0" w14:ky="0" w14:algn="tl">
            <w14:srgbClr w14:val="000000">
              <w14:alpha w14:val="60000"/>
            </w14:srgbClr>
          </w14:shadow>
        </w:rPr>
      </w:pPr>
      <w:r>
        <w:rPr>
          <w:rFonts w:ascii="Century Gothic" w:hAnsi="Century Gothic" w:cs="Arial"/>
          <w:sz w:val="20"/>
          <w:szCs w:val="20"/>
        </w:rPr>
        <w:tab/>
      </w:r>
      <w:r>
        <w:rPr>
          <w:rFonts w:ascii="Century Gothic" w:hAnsi="Century Gothic" w:cs="Arial"/>
          <w:sz w:val="20"/>
          <w:szCs w:val="20"/>
        </w:rPr>
        <w:tab/>
      </w:r>
      <w:r>
        <w:rPr>
          <w:rFonts w:ascii="Century Gothic" w:hAnsi="Century Gothic" w:cs="Arial"/>
          <w:sz w:val="20"/>
          <w:szCs w:val="20"/>
        </w:rPr>
        <w:tab/>
      </w:r>
      <w:r>
        <w:rPr>
          <w:rFonts w:ascii="Century Gothic" w:hAnsi="Century Gothic" w:cs="Arial"/>
          <w:sz w:val="20"/>
          <w:szCs w:val="20"/>
        </w:rPr>
        <w:tab/>
      </w:r>
      <w:r w:rsidR="00BC5596">
        <w:rPr>
          <w:rFonts w:ascii="Century Gothic" w:hAnsi="Century Gothic" w:cs="Arial"/>
          <w:sz w:val="20"/>
          <w:szCs w:val="20"/>
          <w14:shadow w14:blurRad="50800" w14:dist="38100" w14:dir="2700000" w14:sx="100000" w14:sy="100000" w14:kx="0" w14:ky="0" w14:algn="tl">
            <w14:srgbClr w14:val="000000">
              <w14:alpha w14:val="60000"/>
            </w14:srgbClr>
          </w14:shadow>
        </w:rPr>
        <w:t>LINDNER HOTEL AM BELVEDERE</w:t>
      </w:r>
      <w:r>
        <w:rPr>
          <w:rFonts w:ascii="Century Gothic" w:hAnsi="Century Gothic" w:cs="Arial"/>
          <w:sz w:val="20"/>
          <w:szCs w:val="20"/>
        </w:rPr>
        <w:t xml:space="preserve"> * * * *</w:t>
      </w:r>
      <w:r w:rsidR="00AC4687" w:rsidRPr="002219DA">
        <w:rPr>
          <w:rFonts w:ascii="Century Gothic" w:hAnsi="Century Gothic" w:cs="Arial"/>
          <w:sz w:val="20"/>
          <w:szCs w:val="20"/>
          <w14:shadow w14:blurRad="50800" w14:dist="38100" w14:dir="2700000" w14:sx="100000" w14:sy="100000" w14:kx="0" w14:ky="0" w14:algn="tl">
            <w14:srgbClr w14:val="000000">
              <w14:alpha w14:val="60000"/>
            </w14:srgbClr>
          </w14:shadow>
        </w:rPr>
        <w:t xml:space="preserve">     </w:t>
      </w:r>
    </w:p>
    <w:p w:rsidR="00AC4687" w:rsidRPr="002219DA" w:rsidRDefault="00AC4687" w:rsidP="00AC4687">
      <w:pPr>
        <w:ind w:left="567" w:right="567"/>
        <w:jc w:val="both"/>
        <w:rPr>
          <w:rFonts w:ascii="Century Gothic" w:hAnsi="Century Gothic" w:cs="Arial"/>
          <w:sz w:val="20"/>
          <w:szCs w:val="20"/>
          <w14:shadow w14:blurRad="50800" w14:dist="38100" w14:dir="2700000" w14:sx="100000" w14:sy="100000" w14:kx="0" w14:ky="0" w14:algn="tl">
            <w14:srgbClr w14:val="000000">
              <w14:alpha w14:val="60000"/>
            </w14:srgbClr>
          </w14:shadow>
        </w:rPr>
      </w:pPr>
      <w:r w:rsidRPr="002219DA">
        <w:rPr>
          <w:rFonts w:ascii="Century Gothic" w:hAnsi="Century Gothic" w:cs="Arial"/>
          <w:sz w:val="20"/>
          <w:szCs w:val="20"/>
        </w:rPr>
        <w:t>BUDAPEST:</w:t>
      </w:r>
      <w:r w:rsidRPr="002219DA">
        <w:rPr>
          <w:rFonts w:ascii="Century Gothic" w:hAnsi="Century Gothic" w:cs="Arial"/>
          <w:sz w:val="20"/>
          <w:szCs w:val="20"/>
        </w:rPr>
        <w:tab/>
      </w:r>
      <w:r w:rsidRPr="002219DA">
        <w:rPr>
          <w:rFonts w:ascii="Century Gothic" w:hAnsi="Century Gothic" w:cs="Arial"/>
          <w:sz w:val="20"/>
          <w:szCs w:val="20"/>
        </w:rPr>
        <w:tab/>
      </w:r>
      <w:r w:rsidR="007C468D" w:rsidRPr="00C76ADE">
        <w:rPr>
          <w:rFonts w:ascii="Century Gothic" w:hAnsi="Century Gothic" w:cs="Arial"/>
          <w:sz w:val="20"/>
          <w:szCs w:val="20"/>
          <w14:shadow w14:blurRad="50800" w14:dist="38100" w14:dir="2700000" w14:sx="100000" w14:sy="100000" w14:kx="0" w14:ky="0" w14:algn="tl">
            <w14:srgbClr w14:val="000000">
              <w14:alpha w14:val="60000"/>
            </w14:srgbClr>
          </w14:shadow>
        </w:rPr>
        <w:t>NOVOTEL DANUBE</w:t>
      </w:r>
      <w:r w:rsidRPr="002219DA">
        <w:rPr>
          <w:rFonts w:ascii="Century Gothic" w:hAnsi="Century Gothic" w:cs="Arial"/>
          <w:sz w:val="20"/>
          <w:szCs w:val="20"/>
          <w14:shadow w14:blurRad="50800" w14:dist="38100" w14:dir="2700000" w14:sx="100000" w14:sy="100000" w14:kx="0" w14:ky="0" w14:algn="tl">
            <w14:srgbClr w14:val="000000">
              <w14:alpha w14:val="60000"/>
            </w14:srgbClr>
          </w14:shadow>
        </w:rPr>
        <w:t xml:space="preserve">  </w:t>
      </w:r>
      <w:r w:rsidR="007C468D" w:rsidRPr="002219DA">
        <w:rPr>
          <w:rFonts w:ascii="Century Gothic" w:hAnsi="Century Gothic" w:cs="Arial"/>
          <w:sz w:val="20"/>
          <w:szCs w:val="20"/>
        </w:rPr>
        <w:t xml:space="preserve">* * * * </w:t>
      </w:r>
    </w:p>
    <w:p w:rsidR="00AC4687" w:rsidRPr="004D7534" w:rsidRDefault="00AC4687" w:rsidP="00AC4687">
      <w:pPr>
        <w:ind w:left="567" w:right="567"/>
        <w:jc w:val="both"/>
        <w:rPr>
          <w:rFonts w:ascii="Century Gothic" w:hAnsi="Century Gothic" w:cs="Arial"/>
          <w:sz w:val="20"/>
          <w:szCs w:val="20"/>
          <w:lang w:val="es-ES"/>
        </w:rPr>
      </w:pPr>
      <w:r w:rsidRPr="002219DA">
        <w:rPr>
          <w:rFonts w:ascii="Century Gothic" w:hAnsi="Century Gothic" w:cs="Arial"/>
          <w:sz w:val="20"/>
          <w:szCs w:val="20"/>
        </w:rPr>
        <w:t>PRAGA:</w:t>
      </w:r>
      <w:r w:rsidRPr="002219DA">
        <w:rPr>
          <w:rFonts w:ascii="Century Gothic" w:hAnsi="Century Gothic" w:cs="Arial"/>
          <w:sz w:val="20"/>
          <w:szCs w:val="20"/>
        </w:rPr>
        <w:tab/>
      </w:r>
      <w:r w:rsidRPr="002219DA">
        <w:rPr>
          <w:rFonts w:ascii="Century Gothic" w:hAnsi="Century Gothic" w:cs="Arial"/>
          <w:sz w:val="20"/>
          <w:szCs w:val="20"/>
        </w:rPr>
        <w:tab/>
      </w:r>
      <w:r w:rsidRPr="002219DA">
        <w:rPr>
          <w:rFonts w:ascii="Century Gothic" w:hAnsi="Century Gothic" w:cs="Arial"/>
          <w:sz w:val="20"/>
          <w:szCs w:val="20"/>
        </w:rPr>
        <w:tab/>
      </w:r>
      <w:r w:rsidR="004D7534">
        <w:rPr>
          <w:rFonts w:ascii="Century Gothic" w:hAnsi="Century Gothic" w:cs="Arial"/>
          <w:sz w:val="20"/>
          <w:szCs w:val="20"/>
          <w14:shadow w14:blurRad="50800" w14:dist="38100" w14:dir="2700000" w14:sx="100000" w14:sy="100000" w14:kx="0" w14:ky="0" w14:algn="tl">
            <w14:srgbClr w14:val="000000">
              <w14:alpha w14:val="60000"/>
            </w14:srgbClr>
          </w14:shadow>
        </w:rPr>
        <w:t>HERMITAGE</w:t>
      </w:r>
      <w:r w:rsidR="007C468D" w:rsidRPr="002219DA">
        <w:rPr>
          <w:rFonts w:ascii="Century Gothic" w:hAnsi="Century Gothic" w:cs="Arial"/>
          <w:sz w:val="20"/>
          <w:szCs w:val="20"/>
          <w14:shadow w14:blurRad="50800" w14:dist="38100" w14:dir="2700000" w14:sx="100000" w14:sy="100000" w14:kx="0" w14:ky="0" w14:algn="tl">
            <w14:srgbClr w14:val="000000">
              <w14:alpha w14:val="60000"/>
            </w14:srgbClr>
          </w14:shadow>
        </w:rPr>
        <w:t xml:space="preserve">  * * * * </w:t>
      </w:r>
    </w:p>
    <w:p w:rsidR="00AC4687" w:rsidRPr="004D7534" w:rsidRDefault="002219DA" w:rsidP="00AC4687">
      <w:pPr>
        <w:ind w:left="567" w:right="567"/>
        <w:jc w:val="both"/>
        <w:rPr>
          <w:rFonts w:ascii="Century Gothic" w:hAnsi="Century Gothic" w:cs="Arial"/>
          <w:sz w:val="20"/>
          <w:szCs w:val="20"/>
          <w:lang w:val="es-ES"/>
          <w14:shadow w14:blurRad="50800" w14:dist="38100" w14:dir="2700000" w14:sx="100000" w14:sy="100000" w14:kx="0" w14:ky="0" w14:algn="tl">
            <w14:srgbClr w14:val="000000">
              <w14:alpha w14:val="60000"/>
            </w14:srgbClr>
          </w14:shadow>
        </w:rPr>
      </w:pPr>
      <w:r w:rsidRPr="004D7534">
        <w:rPr>
          <w:rFonts w:ascii="Century Gothic" w:hAnsi="Century Gothic" w:cs="Arial"/>
          <w:sz w:val="20"/>
          <w:szCs w:val="20"/>
          <w:lang w:val="es-ES"/>
          <w14:shadow w14:blurRad="50800" w14:dist="38100" w14:dir="2700000" w14:sx="100000" w14:sy="100000" w14:kx="0" w14:ky="0" w14:algn="tl">
            <w14:srgbClr w14:val="000000">
              <w14:alpha w14:val="60000"/>
            </w14:srgbClr>
          </w14:shadow>
        </w:rPr>
        <w:t>BERLÍ</w:t>
      </w:r>
      <w:r w:rsidR="0075482B" w:rsidRPr="004D7534">
        <w:rPr>
          <w:rFonts w:ascii="Century Gothic" w:hAnsi="Century Gothic" w:cs="Arial"/>
          <w:sz w:val="20"/>
          <w:szCs w:val="20"/>
          <w:lang w:val="es-ES"/>
          <w14:shadow w14:blurRad="50800" w14:dist="38100" w14:dir="2700000" w14:sx="100000" w14:sy="100000" w14:kx="0" w14:ky="0" w14:algn="tl">
            <w14:srgbClr w14:val="000000">
              <w14:alpha w14:val="60000"/>
            </w14:srgbClr>
          </w14:shadow>
        </w:rPr>
        <w:t>N:</w:t>
      </w:r>
      <w:r w:rsidR="0075482B" w:rsidRPr="004D7534">
        <w:rPr>
          <w:rFonts w:ascii="Century Gothic" w:hAnsi="Century Gothic" w:cs="Arial"/>
          <w:sz w:val="20"/>
          <w:szCs w:val="20"/>
          <w:lang w:val="es-ES"/>
          <w14:shadow w14:blurRad="50800" w14:dist="38100" w14:dir="2700000" w14:sx="100000" w14:sy="100000" w14:kx="0" w14:ky="0" w14:algn="tl">
            <w14:srgbClr w14:val="000000">
              <w14:alpha w14:val="60000"/>
            </w14:srgbClr>
          </w14:shadow>
        </w:rPr>
        <w:tab/>
      </w:r>
      <w:r w:rsidR="0075482B" w:rsidRPr="004D7534">
        <w:rPr>
          <w:rFonts w:ascii="Century Gothic" w:hAnsi="Century Gothic" w:cs="Arial"/>
          <w:sz w:val="20"/>
          <w:szCs w:val="20"/>
          <w:lang w:val="es-ES"/>
          <w14:shadow w14:blurRad="50800" w14:dist="38100" w14:dir="2700000" w14:sx="100000" w14:sy="100000" w14:kx="0" w14:ky="0" w14:algn="tl">
            <w14:srgbClr w14:val="000000">
              <w14:alpha w14:val="60000"/>
            </w14:srgbClr>
          </w14:shadow>
        </w:rPr>
        <w:tab/>
      </w:r>
      <w:r w:rsidR="0075482B" w:rsidRPr="004D7534">
        <w:rPr>
          <w:rFonts w:ascii="Century Gothic" w:hAnsi="Century Gothic" w:cs="Arial"/>
          <w:sz w:val="20"/>
          <w:szCs w:val="20"/>
          <w:lang w:val="es-ES"/>
          <w14:shadow w14:blurRad="50800" w14:dist="38100" w14:dir="2700000" w14:sx="100000" w14:sy="100000" w14:kx="0" w14:ky="0" w14:algn="tl">
            <w14:srgbClr w14:val="000000">
              <w14:alpha w14:val="60000"/>
            </w14:srgbClr>
          </w14:shadow>
        </w:rPr>
        <w:tab/>
        <w:t xml:space="preserve">CROWNE PLAZA POTSDAMER PLATZ </w:t>
      </w:r>
      <w:r w:rsidR="0075482B" w:rsidRPr="004D7534">
        <w:rPr>
          <w:rFonts w:ascii="Century Gothic" w:hAnsi="Century Gothic" w:cs="Arial"/>
          <w:sz w:val="20"/>
          <w:szCs w:val="20"/>
          <w:lang w:val="es-ES"/>
        </w:rPr>
        <w:t xml:space="preserve">* * * * </w:t>
      </w:r>
      <w:r w:rsidR="0075482B" w:rsidRPr="004D7534">
        <w:rPr>
          <w:rFonts w:ascii="Century Gothic" w:hAnsi="Century Gothic" w:cs="Arial"/>
          <w:sz w:val="20"/>
          <w:szCs w:val="20"/>
          <w:lang w:val="es-ES"/>
          <w14:shadow w14:blurRad="50800" w14:dist="38100" w14:dir="2700000" w14:sx="100000" w14:sy="100000" w14:kx="0" w14:ky="0" w14:algn="tl">
            <w14:srgbClr w14:val="000000">
              <w14:alpha w14:val="60000"/>
            </w14:srgbClr>
          </w14:shadow>
        </w:rPr>
        <w:t>(*)</w:t>
      </w:r>
    </w:p>
    <w:p w:rsidR="00AC4687" w:rsidRPr="004D7534" w:rsidRDefault="00AC4687" w:rsidP="00AC4687">
      <w:pPr>
        <w:ind w:left="567" w:right="567"/>
        <w:jc w:val="both"/>
        <w:rPr>
          <w:rFonts w:asciiTheme="majorHAnsi" w:hAnsiTheme="majorHAnsi" w:cs="Arial"/>
          <w:lang w:val="es-ES"/>
        </w:rPr>
      </w:pPr>
    </w:p>
    <w:p w:rsidR="00AC4687" w:rsidRPr="004D7534" w:rsidRDefault="00AC4687" w:rsidP="00AC4687">
      <w:pPr>
        <w:ind w:left="567" w:right="567"/>
        <w:jc w:val="both"/>
        <w:rPr>
          <w:rFonts w:asciiTheme="majorHAnsi" w:hAnsiTheme="majorHAnsi" w:cs="Arial"/>
          <w:sz w:val="20"/>
          <w:szCs w:val="20"/>
          <w:lang w:val="es-ES"/>
          <w14:shadow w14:blurRad="50800" w14:dist="38100" w14:dir="2700000" w14:sx="100000" w14:sy="100000" w14:kx="0" w14:ky="0" w14:algn="tl">
            <w14:srgbClr w14:val="000000">
              <w14:alpha w14:val="60000"/>
            </w14:srgbClr>
          </w14:shadow>
        </w:rPr>
      </w:pPr>
    </w:p>
    <w:p w:rsidR="00AC4687" w:rsidRPr="002219DA" w:rsidRDefault="00AC4687" w:rsidP="00AC4687">
      <w:pPr>
        <w:pStyle w:val="berschrift3"/>
        <w:ind w:left="567" w:right="567"/>
        <w:jc w:val="both"/>
        <w:rPr>
          <w:rFonts w:ascii="Century Gothic" w:hAnsi="Century Gothic"/>
          <w:color w:val="ED6378"/>
          <w:sz w:val="24"/>
          <w:bdr w:val="single" w:sz="4" w:space="0" w:color="auto"/>
        </w:rPr>
      </w:pPr>
      <w:r w:rsidRPr="002219DA">
        <w:rPr>
          <w:rFonts w:ascii="Century Gothic" w:hAnsi="Century Gothic"/>
          <w:color w:val="ED6378"/>
          <w:sz w:val="24"/>
          <w:bdr w:val="single" w:sz="4" w:space="0" w:color="auto"/>
        </w:rPr>
        <w:t>SERVICIOS INCLUIDOS</w:t>
      </w:r>
    </w:p>
    <w:p w:rsidR="00AC4687" w:rsidRPr="004B6DA8" w:rsidRDefault="00BD09D2" w:rsidP="00AC4687">
      <w:pPr>
        <w:ind w:left="567" w:right="567"/>
        <w:jc w:val="both"/>
        <w:rPr>
          <w:rFonts w:ascii="Century Gothic" w:hAnsi="Century Gothic" w:cs="Arial"/>
          <w:sz w:val="20"/>
          <w:szCs w:val="20"/>
          <w:lang w:val="fr-FR"/>
        </w:rPr>
      </w:pPr>
      <w:proofErr w:type="spellStart"/>
      <w:r>
        <w:rPr>
          <w:rFonts w:ascii="Century Gothic" w:hAnsi="Century Gothic" w:cs="Arial"/>
          <w:sz w:val="20"/>
          <w:szCs w:val="20"/>
          <w:lang w:val="fr-FR"/>
        </w:rPr>
        <w:t>Maleteros</w:t>
      </w:r>
      <w:proofErr w:type="spellEnd"/>
      <w:r>
        <w:rPr>
          <w:rFonts w:ascii="Century Gothic" w:hAnsi="Century Gothic" w:cs="Arial"/>
          <w:sz w:val="20"/>
          <w:szCs w:val="20"/>
          <w:lang w:val="fr-FR"/>
        </w:rPr>
        <w:t xml:space="preserve"> en los </w:t>
      </w:r>
      <w:proofErr w:type="spellStart"/>
      <w:r>
        <w:rPr>
          <w:rFonts w:ascii="Century Gothic" w:hAnsi="Century Gothic" w:cs="Arial"/>
          <w:sz w:val="20"/>
          <w:szCs w:val="20"/>
          <w:lang w:val="fr-FR"/>
        </w:rPr>
        <w:t>hoteles</w:t>
      </w:r>
      <w:proofErr w:type="spellEnd"/>
      <w:r w:rsidR="00AC4687" w:rsidRPr="004B6DA8">
        <w:rPr>
          <w:rFonts w:ascii="Century Gothic" w:hAnsi="Century Gothic" w:cs="Arial"/>
          <w:sz w:val="20"/>
          <w:szCs w:val="20"/>
          <w:lang w:val="fr-FR"/>
        </w:rPr>
        <w:t xml:space="preserve"> </w:t>
      </w:r>
    </w:p>
    <w:p w:rsidR="00AC4687" w:rsidRPr="004B6DA8" w:rsidRDefault="00BD09D2" w:rsidP="00AC4687">
      <w:pPr>
        <w:ind w:left="567" w:right="567"/>
        <w:jc w:val="both"/>
        <w:rPr>
          <w:rFonts w:ascii="Century Gothic" w:hAnsi="Century Gothic" w:cs="Arial"/>
          <w:sz w:val="20"/>
          <w:szCs w:val="20"/>
          <w:lang w:val="fr-FR"/>
        </w:rPr>
      </w:pPr>
      <w:proofErr w:type="spellStart"/>
      <w:r>
        <w:rPr>
          <w:rFonts w:ascii="Century Gothic" w:hAnsi="Century Gothic" w:cs="Arial"/>
          <w:sz w:val="20"/>
          <w:szCs w:val="20"/>
          <w:lang w:val="fr-FR"/>
        </w:rPr>
        <w:t>Guía</w:t>
      </w:r>
      <w:proofErr w:type="spellEnd"/>
      <w:r>
        <w:rPr>
          <w:rFonts w:ascii="Century Gothic" w:hAnsi="Century Gothic" w:cs="Arial"/>
          <w:sz w:val="20"/>
          <w:szCs w:val="20"/>
          <w:lang w:val="fr-FR"/>
        </w:rPr>
        <w:t xml:space="preserve"> </w:t>
      </w:r>
      <w:proofErr w:type="spellStart"/>
      <w:r>
        <w:rPr>
          <w:rFonts w:ascii="Century Gothic" w:hAnsi="Century Gothic" w:cs="Arial"/>
          <w:sz w:val="20"/>
          <w:szCs w:val="20"/>
          <w:lang w:val="fr-FR"/>
        </w:rPr>
        <w:t>exclusivo</w:t>
      </w:r>
      <w:proofErr w:type="spellEnd"/>
      <w:r>
        <w:rPr>
          <w:rFonts w:ascii="Century Gothic" w:hAnsi="Century Gothic" w:cs="Arial"/>
          <w:sz w:val="20"/>
          <w:szCs w:val="20"/>
          <w:lang w:val="fr-FR"/>
        </w:rPr>
        <w:t xml:space="preserve"> de </w:t>
      </w:r>
      <w:proofErr w:type="spellStart"/>
      <w:r>
        <w:rPr>
          <w:rFonts w:ascii="Century Gothic" w:hAnsi="Century Gothic" w:cs="Arial"/>
          <w:sz w:val="20"/>
          <w:szCs w:val="20"/>
          <w:lang w:val="fr-FR"/>
        </w:rPr>
        <w:t>habla</w:t>
      </w:r>
      <w:proofErr w:type="spellEnd"/>
      <w:r>
        <w:rPr>
          <w:rFonts w:ascii="Century Gothic" w:hAnsi="Century Gothic" w:cs="Arial"/>
          <w:sz w:val="20"/>
          <w:szCs w:val="20"/>
          <w:lang w:val="fr-FR"/>
        </w:rPr>
        <w:t xml:space="preserve"> </w:t>
      </w:r>
      <w:proofErr w:type="spellStart"/>
      <w:r>
        <w:rPr>
          <w:rFonts w:ascii="Century Gothic" w:hAnsi="Century Gothic" w:cs="Arial"/>
          <w:sz w:val="20"/>
          <w:szCs w:val="20"/>
          <w:lang w:val="fr-FR"/>
        </w:rPr>
        <w:t>hispana</w:t>
      </w:r>
      <w:proofErr w:type="spellEnd"/>
      <w:r w:rsidR="00AC4687" w:rsidRPr="004B6DA8">
        <w:rPr>
          <w:rFonts w:ascii="Century Gothic" w:hAnsi="Century Gothic" w:cs="Arial"/>
          <w:sz w:val="20"/>
          <w:szCs w:val="20"/>
          <w:lang w:val="fr-FR"/>
        </w:rPr>
        <w:tab/>
      </w:r>
      <w:r w:rsidR="00AC4687" w:rsidRPr="004B6DA8">
        <w:rPr>
          <w:rFonts w:ascii="Century Gothic" w:hAnsi="Century Gothic" w:cs="Arial"/>
          <w:sz w:val="20"/>
          <w:szCs w:val="20"/>
          <w:lang w:val="fr-FR"/>
        </w:rPr>
        <w:tab/>
        <w:t xml:space="preserve">    </w:t>
      </w:r>
    </w:p>
    <w:p w:rsidR="00AC4687" w:rsidRDefault="0075482B" w:rsidP="00AC4687">
      <w:pPr>
        <w:ind w:left="567" w:right="567"/>
        <w:jc w:val="both"/>
        <w:rPr>
          <w:rFonts w:ascii="Century Gothic" w:hAnsi="Century Gothic" w:cs="Arial"/>
          <w:sz w:val="20"/>
          <w:szCs w:val="20"/>
          <w:lang w:val="fr-FR"/>
        </w:rPr>
      </w:pPr>
      <w:r>
        <w:rPr>
          <w:rFonts w:ascii="Century Gothic" w:hAnsi="Century Gothic" w:cs="Arial"/>
          <w:sz w:val="20"/>
          <w:szCs w:val="20"/>
          <w:lang w:val="fr-FR"/>
        </w:rPr>
        <w:t>10</w:t>
      </w:r>
      <w:r w:rsidR="00AC4687" w:rsidRPr="004B6DA8">
        <w:rPr>
          <w:rFonts w:ascii="Century Gothic" w:hAnsi="Century Gothic" w:cs="Arial"/>
          <w:sz w:val="20"/>
          <w:szCs w:val="20"/>
          <w:lang w:val="fr-FR"/>
        </w:rPr>
        <w:t xml:space="preserve"> </w:t>
      </w:r>
      <w:proofErr w:type="spellStart"/>
      <w:r w:rsidR="00AC4687" w:rsidRPr="004B6DA8">
        <w:rPr>
          <w:rFonts w:ascii="Century Gothic" w:hAnsi="Century Gothic" w:cs="Arial"/>
          <w:sz w:val="20"/>
          <w:szCs w:val="20"/>
          <w:lang w:val="fr-FR"/>
        </w:rPr>
        <w:t>noches</w:t>
      </w:r>
      <w:proofErr w:type="spellEnd"/>
      <w:r w:rsidR="00AC4687" w:rsidRPr="004B6DA8">
        <w:rPr>
          <w:rFonts w:ascii="Century Gothic" w:hAnsi="Century Gothic" w:cs="Arial"/>
          <w:sz w:val="20"/>
          <w:szCs w:val="20"/>
          <w:lang w:val="fr-FR"/>
        </w:rPr>
        <w:t xml:space="preserve"> </w:t>
      </w:r>
      <w:proofErr w:type="spellStart"/>
      <w:r w:rsidR="00AC4687" w:rsidRPr="004B6DA8">
        <w:rPr>
          <w:rFonts w:ascii="Century Gothic" w:hAnsi="Century Gothic" w:cs="Arial"/>
          <w:sz w:val="20"/>
          <w:szCs w:val="20"/>
          <w:lang w:val="fr-FR"/>
        </w:rPr>
        <w:t>alojamiento</w:t>
      </w:r>
      <w:proofErr w:type="spellEnd"/>
      <w:r w:rsidR="00AC4687" w:rsidRPr="004B6DA8">
        <w:rPr>
          <w:rFonts w:ascii="Century Gothic" w:hAnsi="Century Gothic" w:cs="Arial"/>
          <w:sz w:val="20"/>
          <w:szCs w:val="20"/>
          <w:lang w:val="fr-FR"/>
        </w:rPr>
        <w:t xml:space="preserve"> con </w:t>
      </w:r>
      <w:proofErr w:type="spellStart"/>
      <w:r w:rsidR="00AC4687" w:rsidRPr="004B6DA8">
        <w:rPr>
          <w:rFonts w:ascii="Century Gothic" w:hAnsi="Century Gothic" w:cs="Arial"/>
          <w:sz w:val="20"/>
          <w:szCs w:val="20"/>
          <w:lang w:val="fr-FR"/>
        </w:rPr>
        <w:t>desayuno</w:t>
      </w:r>
      <w:proofErr w:type="spellEnd"/>
      <w:r w:rsidR="00AC4687" w:rsidRPr="004B6DA8">
        <w:rPr>
          <w:rFonts w:ascii="Century Gothic" w:hAnsi="Century Gothic" w:cs="Arial"/>
          <w:sz w:val="20"/>
          <w:szCs w:val="20"/>
          <w:lang w:val="fr-FR"/>
        </w:rPr>
        <w:t xml:space="preserve"> buffet</w:t>
      </w:r>
    </w:p>
    <w:p w:rsidR="00BC41EF" w:rsidRPr="004B6DA8" w:rsidRDefault="0075482B" w:rsidP="0075482B">
      <w:pPr>
        <w:ind w:right="567" w:firstLine="567"/>
        <w:jc w:val="both"/>
        <w:rPr>
          <w:rFonts w:ascii="Century Gothic" w:hAnsi="Century Gothic" w:cs="Arial"/>
          <w:sz w:val="20"/>
          <w:szCs w:val="20"/>
          <w:lang w:val="fr-FR"/>
        </w:rPr>
      </w:pPr>
      <w:r>
        <w:rPr>
          <w:rFonts w:ascii="Century Gothic" w:hAnsi="Century Gothic" w:cs="Arial"/>
          <w:sz w:val="20"/>
          <w:szCs w:val="20"/>
          <w:lang w:val="fr-FR"/>
        </w:rPr>
        <w:t>9</w:t>
      </w:r>
      <w:r w:rsidR="00BC41EF">
        <w:rPr>
          <w:rFonts w:ascii="Century Gothic" w:hAnsi="Century Gothic" w:cs="Arial"/>
          <w:sz w:val="20"/>
          <w:szCs w:val="20"/>
          <w:lang w:val="fr-FR"/>
        </w:rPr>
        <w:t xml:space="preserve"> </w:t>
      </w:r>
      <w:proofErr w:type="spellStart"/>
      <w:r w:rsidR="00BC41EF">
        <w:rPr>
          <w:rFonts w:ascii="Century Gothic" w:hAnsi="Century Gothic" w:cs="Arial"/>
          <w:sz w:val="20"/>
          <w:szCs w:val="20"/>
          <w:lang w:val="fr-FR"/>
        </w:rPr>
        <w:t>comidas</w:t>
      </w:r>
      <w:proofErr w:type="spellEnd"/>
      <w:r w:rsidR="00BC41EF">
        <w:rPr>
          <w:rFonts w:ascii="Century Gothic" w:hAnsi="Century Gothic" w:cs="Arial"/>
          <w:sz w:val="20"/>
          <w:szCs w:val="20"/>
          <w:lang w:val="fr-FR"/>
        </w:rPr>
        <w:t xml:space="preserve"> y </w:t>
      </w:r>
      <w:proofErr w:type="spellStart"/>
      <w:r w:rsidR="00BC41EF">
        <w:rPr>
          <w:rFonts w:ascii="Century Gothic" w:hAnsi="Century Gothic" w:cs="Arial"/>
          <w:sz w:val="20"/>
          <w:szCs w:val="20"/>
          <w:lang w:val="fr-FR"/>
        </w:rPr>
        <w:t>servicios</w:t>
      </w:r>
      <w:proofErr w:type="spellEnd"/>
      <w:r w:rsidR="00BC41EF">
        <w:rPr>
          <w:rFonts w:ascii="Century Gothic" w:hAnsi="Century Gothic" w:cs="Arial"/>
          <w:sz w:val="20"/>
          <w:szCs w:val="20"/>
          <w:lang w:val="fr-FR"/>
        </w:rPr>
        <w:t xml:space="preserve"> </w:t>
      </w:r>
      <w:proofErr w:type="spellStart"/>
      <w:r w:rsidR="00BC41EF">
        <w:rPr>
          <w:rFonts w:ascii="Century Gothic" w:hAnsi="Century Gothic" w:cs="Arial"/>
          <w:sz w:val="20"/>
          <w:szCs w:val="20"/>
          <w:lang w:val="fr-FR"/>
        </w:rPr>
        <w:t>según</w:t>
      </w:r>
      <w:proofErr w:type="spellEnd"/>
      <w:r w:rsidR="00BC41EF">
        <w:rPr>
          <w:rFonts w:ascii="Century Gothic" w:hAnsi="Century Gothic" w:cs="Arial"/>
          <w:sz w:val="20"/>
          <w:szCs w:val="20"/>
          <w:lang w:val="fr-FR"/>
        </w:rPr>
        <w:t xml:space="preserve"> </w:t>
      </w:r>
      <w:proofErr w:type="spellStart"/>
      <w:r w:rsidR="00BC41EF">
        <w:rPr>
          <w:rFonts w:ascii="Century Gothic" w:hAnsi="Century Gothic" w:cs="Arial"/>
          <w:sz w:val="20"/>
          <w:szCs w:val="20"/>
          <w:lang w:val="fr-FR"/>
        </w:rPr>
        <w:t>itinerario</w:t>
      </w:r>
      <w:proofErr w:type="spellEnd"/>
    </w:p>
    <w:p w:rsidR="00B4186D" w:rsidRPr="004B6DA8" w:rsidRDefault="00B4186D" w:rsidP="00342D54">
      <w:pPr>
        <w:ind w:right="567"/>
        <w:jc w:val="both"/>
        <w:rPr>
          <w:rFonts w:ascii="Century Gothic" w:hAnsi="Century Gothic" w:cs="Arial"/>
          <w:sz w:val="20"/>
          <w:szCs w:val="20"/>
          <w:lang w:val="fr-FR"/>
        </w:rPr>
      </w:pPr>
    </w:p>
    <w:p w:rsidR="00AC4687" w:rsidRPr="00175034" w:rsidRDefault="00AC4687" w:rsidP="00AC4687">
      <w:pPr>
        <w:ind w:left="567" w:right="567"/>
        <w:jc w:val="both"/>
        <w:rPr>
          <w:rFonts w:asciiTheme="majorHAnsi" w:hAnsiTheme="majorHAnsi" w:cs="Arial"/>
          <w:sz w:val="20"/>
          <w:szCs w:val="20"/>
          <w:lang w:val="es-ES"/>
        </w:rPr>
      </w:pPr>
    </w:p>
    <w:p w:rsidR="00AC4687" w:rsidRPr="00265B45" w:rsidRDefault="00AC4687" w:rsidP="00AC4687">
      <w:pPr>
        <w:pStyle w:val="berschrift3"/>
        <w:ind w:left="567" w:right="567"/>
        <w:jc w:val="both"/>
        <w:rPr>
          <w:rFonts w:asciiTheme="majorHAnsi" w:hAnsiTheme="majorHAnsi"/>
          <w:color w:val="ED6378"/>
          <w:szCs w:val="20"/>
          <w:bdr w:val="single" w:sz="4" w:space="0" w:color="auto"/>
        </w:rPr>
      </w:pPr>
      <w:r w:rsidRPr="00265B45">
        <w:rPr>
          <w:rFonts w:asciiTheme="majorHAnsi" w:hAnsiTheme="majorHAnsi"/>
          <w:b w:val="0"/>
          <w:bCs w:val="0"/>
          <w:color w:val="ED6378"/>
        </w:rPr>
        <w:t xml:space="preserve"> </w:t>
      </w:r>
      <w:r w:rsidRPr="002219DA">
        <w:rPr>
          <w:rFonts w:ascii="Century Gothic" w:hAnsi="Century Gothic"/>
          <w:color w:val="ED6378"/>
          <w:sz w:val="24"/>
          <w:bdr w:val="single" w:sz="4" w:space="0" w:color="auto"/>
        </w:rPr>
        <w:t>PRECIOS EN EUROS</w:t>
      </w:r>
    </w:p>
    <w:p w:rsidR="00AC4687" w:rsidRPr="004B6DA8" w:rsidRDefault="00BC5596" w:rsidP="00AC4687">
      <w:pPr>
        <w:pStyle w:val="Textkrper2"/>
        <w:ind w:left="567" w:right="567"/>
        <w:rPr>
          <w:rFonts w:ascii="Century Gothic" w:hAnsi="Century Gothic" w:cs="Arial"/>
          <w:lang w:val="it-IT"/>
        </w:rPr>
      </w:pPr>
      <w:r>
        <w:rPr>
          <w:rFonts w:ascii="Century Gothic" w:hAnsi="Century Gothic" w:cs="Arial"/>
          <w:b/>
          <w:bCs/>
          <w:color w:val="FF0000"/>
          <w:lang w:val="it-IT"/>
        </w:rPr>
        <w:t>€ 2195</w:t>
      </w:r>
      <w:r w:rsidR="00AC4687" w:rsidRPr="004B6DA8">
        <w:rPr>
          <w:rFonts w:ascii="Century Gothic" w:hAnsi="Century Gothic" w:cs="Arial"/>
          <w:b/>
          <w:bCs/>
          <w:color w:val="FF0000"/>
          <w:lang w:val="it-IT"/>
        </w:rPr>
        <w:t xml:space="preserve">,- </w:t>
      </w:r>
      <w:r w:rsidR="00AC4687" w:rsidRPr="004B6DA8">
        <w:rPr>
          <w:rFonts w:ascii="Century Gothic" w:hAnsi="Century Gothic" w:cs="Arial"/>
          <w:b/>
          <w:bCs/>
          <w:lang w:val="it-IT"/>
        </w:rPr>
        <w:t xml:space="preserve"> </w:t>
      </w:r>
      <w:r w:rsidR="00AC4687" w:rsidRPr="004B6DA8">
        <w:rPr>
          <w:rFonts w:ascii="Century Gothic" w:hAnsi="Century Gothic" w:cs="Arial"/>
          <w:bCs/>
          <w:lang w:val="it-IT"/>
        </w:rPr>
        <w:t>por persona en doble</w:t>
      </w:r>
      <w:r w:rsidR="00AC4687" w:rsidRPr="004B6DA8">
        <w:rPr>
          <w:rFonts w:ascii="Century Gothic" w:hAnsi="Century Gothic" w:cs="Arial"/>
          <w:b/>
          <w:bCs/>
          <w:lang w:val="it-IT"/>
        </w:rPr>
        <w:t xml:space="preserve">  </w:t>
      </w:r>
    </w:p>
    <w:p w:rsidR="00B4186D" w:rsidRDefault="0075482B" w:rsidP="00AC4687">
      <w:pPr>
        <w:ind w:left="567" w:right="567"/>
        <w:jc w:val="both"/>
        <w:rPr>
          <w:rFonts w:ascii="Century Gothic" w:hAnsi="Century Gothic" w:cs="Arial"/>
          <w:b/>
          <w:bCs/>
          <w:color w:val="0000FF"/>
          <w:sz w:val="20"/>
          <w:szCs w:val="20"/>
          <w:lang w:val="es-ES"/>
        </w:rPr>
      </w:pPr>
      <w:r>
        <w:rPr>
          <w:rFonts w:ascii="Century Gothic" w:hAnsi="Century Gothic" w:cs="Arial"/>
          <w:b/>
          <w:bCs/>
          <w:color w:val="FF0000"/>
          <w:sz w:val="20"/>
          <w:szCs w:val="20"/>
          <w:lang w:val="es-ES"/>
        </w:rPr>
        <w:t>€   70</w:t>
      </w:r>
      <w:r w:rsidR="00AC4687" w:rsidRPr="004B6DA8">
        <w:rPr>
          <w:rFonts w:ascii="Century Gothic" w:hAnsi="Century Gothic" w:cs="Arial"/>
          <w:b/>
          <w:bCs/>
          <w:color w:val="FF0000"/>
          <w:sz w:val="20"/>
          <w:szCs w:val="20"/>
          <w:lang w:val="es-ES"/>
        </w:rPr>
        <w:t>0,-</w:t>
      </w:r>
      <w:r w:rsidR="00AC4687" w:rsidRPr="004B6DA8">
        <w:rPr>
          <w:rFonts w:ascii="Century Gothic" w:hAnsi="Century Gothic" w:cs="Arial"/>
          <w:b/>
          <w:bCs/>
          <w:sz w:val="20"/>
          <w:szCs w:val="20"/>
          <w:lang w:val="es-ES"/>
        </w:rPr>
        <w:t xml:space="preserve">  </w:t>
      </w:r>
      <w:r w:rsidR="00AC4687" w:rsidRPr="004B6DA8">
        <w:rPr>
          <w:rFonts w:ascii="Century Gothic" w:hAnsi="Century Gothic" w:cs="Arial"/>
          <w:bCs/>
          <w:sz w:val="20"/>
          <w:szCs w:val="20"/>
          <w:lang w:val="es-ES"/>
        </w:rPr>
        <w:t>suplemento individual</w:t>
      </w:r>
      <w:r w:rsidR="00AC4687" w:rsidRPr="004B6DA8">
        <w:rPr>
          <w:rFonts w:ascii="Century Gothic" w:hAnsi="Century Gothic" w:cs="Arial"/>
          <w:b/>
          <w:bCs/>
          <w:sz w:val="20"/>
          <w:szCs w:val="20"/>
          <w:lang w:val="es-ES"/>
        </w:rPr>
        <w:t xml:space="preserve">  </w:t>
      </w:r>
      <w:r w:rsidR="00AC4687" w:rsidRPr="004B6DA8">
        <w:rPr>
          <w:rFonts w:ascii="Century Gothic" w:hAnsi="Century Gothic" w:cs="Arial"/>
          <w:b/>
          <w:bCs/>
          <w:color w:val="0000FF"/>
          <w:sz w:val="20"/>
          <w:szCs w:val="20"/>
          <w:lang w:val="es-ES"/>
        </w:rPr>
        <w:t xml:space="preserve">  </w:t>
      </w:r>
    </w:p>
    <w:p w:rsidR="00AC4687" w:rsidRPr="004B6DA8" w:rsidRDefault="00AC4687" w:rsidP="00800B14">
      <w:pPr>
        <w:ind w:right="567"/>
        <w:jc w:val="both"/>
        <w:rPr>
          <w:rFonts w:ascii="Century Gothic" w:hAnsi="Century Gothic" w:cs="Arial"/>
          <w:b/>
          <w:bCs/>
          <w:color w:val="0000FF"/>
          <w:sz w:val="20"/>
          <w:szCs w:val="20"/>
          <w:lang w:val="es-ES"/>
        </w:rPr>
      </w:pPr>
    </w:p>
    <w:p w:rsidR="00C90619" w:rsidRPr="00C90619" w:rsidRDefault="00C90619" w:rsidP="00C90619">
      <w:pPr>
        <w:rPr>
          <w:lang w:val="es-ES"/>
        </w:rPr>
      </w:pPr>
    </w:p>
    <w:p w:rsidR="00342D54" w:rsidRDefault="00342D54" w:rsidP="00342D54">
      <w:pPr>
        <w:pStyle w:val="berschrift3"/>
        <w:ind w:left="567" w:right="567"/>
        <w:jc w:val="both"/>
        <w:rPr>
          <w:rFonts w:ascii="Century Gothic" w:hAnsi="Century Gothic"/>
          <w:color w:val="ED6378"/>
          <w:sz w:val="24"/>
          <w:bdr w:val="single" w:sz="4" w:space="0" w:color="auto"/>
        </w:rPr>
      </w:pPr>
      <w:r w:rsidRPr="00560143">
        <w:rPr>
          <w:rFonts w:ascii="Century Gothic" w:hAnsi="Century Gothic"/>
          <w:color w:val="ED6378"/>
          <w:sz w:val="24"/>
          <w:bdr w:val="single" w:sz="4" w:space="0" w:color="auto"/>
        </w:rPr>
        <w:t>NOTAS</w:t>
      </w:r>
    </w:p>
    <w:p w:rsidR="00BC5596" w:rsidRPr="00BC5596" w:rsidRDefault="00BC5596" w:rsidP="00BC5596">
      <w:pPr>
        <w:rPr>
          <w:lang w:val="es-ES"/>
        </w:rPr>
      </w:pPr>
    </w:p>
    <w:p w:rsidR="00BC5596" w:rsidRPr="00564A94" w:rsidRDefault="00BC5596" w:rsidP="00BC5596">
      <w:pPr>
        <w:ind w:left="567" w:right="567"/>
        <w:jc w:val="both"/>
        <w:rPr>
          <w:rFonts w:ascii="Century Gothic" w:hAnsi="Century Gothic"/>
          <w:sz w:val="20"/>
          <w:szCs w:val="20"/>
          <w:lang w:val="es-ES_tradnl"/>
        </w:rPr>
      </w:pPr>
      <w:r w:rsidRPr="00564A94">
        <w:rPr>
          <w:rFonts w:ascii="Century Gothic" w:hAnsi="Century Gothic"/>
          <w:b/>
          <w:sz w:val="20"/>
          <w:szCs w:val="20"/>
          <w:lang w:val="es-ES_tradnl"/>
        </w:rPr>
        <w:t>VIENA:</w:t>
      </w:r>
      <w:r w:rsidRPr="00564A94">
        <w:rPr>
          <w:rFonts w:ascii="Verdana" w:hAnsi="Verdana"/>
          <w:color w:val="000000"/>
          <w:sz w:val="15"/>
          <w:szCs w:val="15"/>
          <w:lang w:val="es-ES"/>
        </w:rPr>
        <w:t xml:space="preserve">  </w:t>
      </w:r>
      <w:r>
        <w:rPr>
          <w:rFonts w:ascii="Century Gothic" w:hAnsi="Century Gothic"/>
          <w:sz w:val="20"/>
          <w:szCs w:val="20"/>
          <w:lang w:val="es-ES_tradnl"/>
        </w:rPr>
        <w:t>Debido a congresos internacionales, el alojamiento de Mayo 18, 19 y Octubre 5, 6 será en un hotel de 4 estrellas en los alrededores de Viena (30 kms).</w:t>
      </w:r>
    </w:p>
    <w:p w:rsidR="00BC5596" w:rsidRPr="00564A94" w:rsidRDefault="00BC5596" w:rsidP="00BC5596">
      <w:pPr>
        <w:spacing w:before="100" w:beforeAutospacing="1" w:after="100" w:afterAutospacing="1"/>
        <w:ind w:left="567"/>
        <w:jc w:val="both"/>
        <w:rPr>
          <w:rFonts w:ascii="Century Gothic" w:hAnsi="Century Gothic"/>
          <w:sz w:val="20"/>
          <w:szCs w:val="20"/>
          <w:lang w:val="es-ES_tradnl"/>
        </w:rPr>
      </w:pPr>
      <w:r w:rsidRPr="00564A94">
        <w:rPr>
          <w:rFonts w:ascii="Century Gothic" w:hAnsi="Century Gothic"/>
          <w:b/>
          <w:sz w:val="20"/>
          <w:szCs w:val="20"/>
          <w:lang w:val="es-ES_tradnl"/>
        </w:rPr>
        <w:lastRenderedPageBreak/>
        <w:t>CENA DE BIENVENIDA EN VIENA:</w:t>
      </w:r>
      <w:r w:rsidRPr="00564A94">
        <w:rPr>
          <w:rFonts w:ascii="Century Gothic" w:hAnsi="Century Gothic"/>
          <w:sz w:val="20"/>
          <w:szCs w:val="20"/>
          <w:lang w:val="es-ES_tradnl"/>
        </w:rPr>
        <w:t xml:space="preserve"> los clientes llegando después de las 3 de la tarde tendrán su cena de bienvenida el día sábado.</w:t>
      </w:r>
    </w:p>
    <w:p w:rsidR="00BC5596" w:rsidRPr="00564A94" w:rsidRDefault="00BC5596" w:rsidP="00BC5596">
      <w:pPr>
        <w:spacing w:before="100" w:beforeAutospacing="1" w:after="100" w:afterAutospacing="1"/>
        <w:ind w:left="567"/>
        <w:jc w:val="both"/>
        <w:rPr>
          <w:rFonts w:ascii="Century Gothic" w:hAnsi="Century Gothic"/>
          <w:sz w:val="20"/>
          <w:szCs w:val="20"/>
          <w:lang w:val="es-ES_tradnl"/>
        </w:rPr>
      </w:pPr>
      <w:r w:rsidRPr="00564A94">
        <w:rPr>
          <w:rFonts w:ascii="Century Gothic" w:hAnsi="Century Gothic"/>
          <w:b/>
          <w:sz w:val="20"/>
          <w:szCs w:val="20"/>
          <w:lang w:val="es-ES_tradnl"/>
        </w:rPr>
        <w:t>VALLE DEL DANUBIO</w:t>
      </w:r>
      <w:r w:rsidRPr="00564A94">
        <w:rPr>
          <w:rFonts w:ascii="Century Gothic" w:hAnsi="Century Gothic"/>
          <w:sz w:val="20"/>
          <w:szCs w:val="20"/>
          <w:lang w:val="es-ES_tradnl"/>
        </w:rPr>
        <w:t xml:space="preserve"> (como servicio incluido u opcional): </w:t>
      </w:r>
      <w:r>
        <w:rPr>
          <w:rFonts w:ascii="Century Gothic" w:hAnsi="Century Gothic"/>
          <w:sz w:val="20"/>
          <w:szCs w:val="20"/>
          <w:lang w:val="es-ES_tradnl"/>
        </w:rPr>
        <w:t>En las 2 primeras salidas de abril y la última de octubre el recorrido se realizará en bus y no en barco ya que debido a su caudal en estas fechas el Danubio no es navegable</w:t>
      </w:r>
    </w:p>
    <w:p w:rsidR="00BC5596" w:rsidRDefault="00BC5596" w:rsidP="00BC5596">
      <w:pPr>
        <w:autoSpaceDE w:val="0"/>
        <w:autoSpaceDN w:val="0"/>
        <w:adjustRightInd w:val="0"/>
        <w:ind w:left="567"/>
        <w:jc w:val="both"/>
        <w:rPr>
          <w:rFonts w:ascii="Century Gothic" w:hAnsi="Century Gothic"/>
          <w:sz w:val="20"/>
          <w:szCs w:val="20"/>
          <w:lang w:val="es-ES_tradnl"/>
        </w:rPr>
      </w:pPr>
      <w:r w:rsidRPr="00564A94">
        <w:rPr>
          <w:rFonts w:ascii="Century Gothic" w:hAnsi="Century Gothic"/>
          <w:b/>
          <w:sz w:val="20"/>
          <w:szCs w:val="20"/>
          <w:lang w:val="es-ES_tradnl"/>
        </w:rPr>
        <w:t>BUDAPEST:</w:t>
      </w:r>
      <w:r w:rsidRPr="00564A94">
        <w:rPr>
          <w:rFonts w:ascii="Century Gothic" w:hAnsi="Century Gothic"/>
          <w:sz w:val="20"/>
          <w:szCs w:val="20"/>
          <w:lang w:val="es-ES_tradnl"/>
        </w:rPr>
        <w:t xml:space="preserve"> en los días festivos húngaros en los que esté cerrado el edificio del Gran Mercado </w:t>
      </w:r>
      <w:r>
        <w:rPr>
          <w:rFonts w:ascii="Century Gothic" w:hAnsi="Century Gothic"/>
          <w:sz w:val="20"/>
          <w:szCs w:val="20"/>
          <w:lang w:val="es-ES_tradnl"/>
        </w:rPr>
        <w:t>(10/abril, 01/mayo, 19/juno y 23/octubre)</w:t>
      </w:r>
      <w:r w:rsidRPr="00564A94">
        <w:rPr>
          <w:rFonts w:ascii="Century Gothic" w:hAnsi="Century Gothic"/>
          <w:sz w:val="20"/>
          <w:szCs w:val="20"/>
          <w:lang w:val="es-ES_tradnl"/>
        </w:rPr>
        <w:t xml:space="preserve">  está previsto </w:t>
      </w:r>
      <w:r>
        <w:rPr>
          <w:rFonts w:ascii="Century Gothic" w:hAnsi="Century Gothic"/>
          <w:sz w:val="20"/>
          <w:szCs w:val="20"/>
          <w:lang w:val="es-ES_tradnl"/>
        </w:rPr>
        <w:t xml:space="preserve">como alternativa </w:t>
      </w:r>
      <w:r w:rsidRPr="00564A94">
        <w:rPr>
          <w:rFonts w:ascii="Century Gothic" w:hAnsi="Century Gothic"/>
          <w:sz w:val="20"/>
          <w:szCs w:val="20"/>
          <w:lang w:val="es-ES_tradnl"/>
        </w:rPr>
        <w:t xml:space="preserve">que el grupo realice la excursión </w:t>
      </w:r>
      <w:r>
        <w:rPr>
          <w:rFonts w:ascii="Century Gothic" w:hAnsi="Century Gothic"/>
          <w:sz w:val="20"/>
          <w:szCs w:val="20"/>
          <w:lang w:val="es-ES_tradnl"/>
        </w:rPr>
        <w:t>a San Andrés.</w:t>
      </w:r>
    </w:p>
    <w:p w:rsidR="00BC5596" w:rsidRDefault="00BC5596" w:rsidP="00BC5596">
      <w:pPr>
        <w:autoSpaceDE w:val="0"/>
        <w:autoSpaceDN w:val="0"/>
        <w:adjustRightInd w:val="0"/>
        <w:ind w:left="567"/>
        <w:jc w:val="both"/>
        <w:rPr>
          <w:rFonts w:ascii="Century Gothic" w:hAnsi="Century Gothic"/>
          <w:sz w:val="20"/>
          <w:szCs w:val="20"/>
          <w:lang w:val="es-ES_tradnl"/>
        </w:rPr>
      </w:pPr>
    </w:p>
    <w:p w:rsidR="00BC5596" w:rsidRDefault="00BC5596" w:rsidP="00BC5596">
      <w:pPr>
        <w:autoSpaceDE w:val="0"/>
        <w:autoSpaceDN w:val="0"/>
        <w:adjustRightInd w:val="0"/>
        <w:ind w:left="567"/>
        <w:jc w:val="both"/>
        <w:rPr>
          <w:rFonts w:ascii="Century Gothic" w:hAnsi="Century Gothic"/>
          <w:sz w:val="20"/>
          <w:szCs w:val="20"/>
          <w:lang w:val="es-ES_tradnl"/>
        </w:rPr>
      </w:pPr>
      <w:r w:rsidRPr="00011559">
        <w:rPr>
          <w:rFonts w:ascii="Century Gothic" w:hAnsi="Century Gothic"/>
          <w:b/>
          <w:sz w:val="20"/>
          <w:szCs w:val="20"/>
          <w:lang w:val="es-ES_tradnl"/>
        </w:rPr>
        <w:t>BERLIN</w:t>
      </w:r>
      <w:r>
        <w:rPr>
          <w:rFonts w:ascii="Century Gothic" w:hAnsi="Century Gothic"/>
          <w:sz w:val="20"/>
          <w:szCs w:val="20"/>
          <w:lang w:val="es-ES_tradnl"/>
        </w:rPr>
        <w:t>: De noviembre hasta marzo, el minicrucero por el río Spree no opera.</w:t>
      </w:r>
    </w:p>
    <w:p w:rsidR="00AC4687" w:rsidRPr="00342D54" w:rsidRDefault="00AC4687" w:rsidP="00AC4687">
      <w:pPr>
        <w:autoSpaceDE w:val="0"/>
        <w:autoSpaceDN w:val="0"/>
        <w:adjustRightInd w:val="0"/>
        <w:ind w:left="567" w:right="567"/>
        <w:jc w:val="both"/>
        <w:rPr>
          <w:rFonts w:asciiTheme="majorHAnsi" w:hAnsiTheme="majorHAnsi" w:cs="Arial"/>
          <w:sz w:val="20"/>
          <w:szCs w:val="20"/>
          <w:lang w:val="es-ES_tradnl"/>
        </w:rPr>
      </w:pPr>
    </w:p>
    <w:p w:rsidR="00AC4687" w:rsidRPr="00F60D1E" w:rsidRDefault="00AC4687" w:rsidP="00AC4687">
      <w:pPr>
        <w:ind w:left="567" w:right="567"/>
        <w:jc w:val="both"/>
        <w:rPr>
          <w:rFonts w:asciiTheme="majorHAnsi" w:hAnsiTheme="majorHAnsi" w:cs="Arial"/>
          <w:sz w:val="20"/>
          <w:szCs w:val="20"/>
          <w:lang w:val="es-ES"/>
        </w:rPr>
      </w:pPr>
    </w:p>
    <w:p w:rsidR="00AC4687" w:rsidRPr="00C419C4" w:rsidRDefault="003A395B" w:rsidP="00AC4687">
      <w:pPr>
        <w:pStyle w:val="berschrift3"/>
        <w:ind w:left="567" w:right="567"/>
        <w:jc w:val="both"/>
        <w:rPr>
          <w:rFonts w:ascii="Century Gothic" w:hAnsi="Century Gothic"/>
          <w:color w:val="FF0000"/>
          <w:szCs w:val="20"/>
        </w:rPr>
      </w:pPr>
      <w:r>
        <w:rPr>
          <w:rFonts w:ascii="Century Gothic" w:hAnsi="Century Gothic"/>
          <w:color w:val="FF0000"/>
          <w:szCs w:val="20"/>
        </w:rPr>
        <w:t xml:space="preserve">DÍA </w:t>
      </w:r>
      <w:r w:rsidR="00AC4687" w:rsidRPr="00C419C4">
        <w:rPr>
          <w:rFonts w:ascii="Century Gothic" w:hAnsi="Century Gothic"/>
          <w:color w:val="FF0000"/>
          <w:szCs w:val="20"/>
        </w:rPr>
        <w:t>1</w:t>
      </w:r>
      <w:r w:rsidR="00AC4687" w:rsidRPr="00C419C4">
        <w:rPr>
          <w:rFonts w:ascii="Century Gothic" w:hAnsi="Century Gothic"/>
          <w:color w:val="FF0000"/>
          <w:szCs w:val="20"/>
        </w:rPr>
        <w:tab/>
        <w:t>JUEVES</w:t>
      </w:r>
      <w:r w:rsidR="00AC4687" w:rsidRPr="00C419C4">
        <w:rPr>
          <w:rFonts w:ascii="Century Gothic" w:hAnsi="Century Gothic"/>
          <w:color w:val="FF0000"/>
          <w:szCs w:val="20"/>
        </w:rPr>
        <w:tab/>
      </w:r>
      <w:r w:rsidR="00AC4687" w:rsidRPr="00C419C4">
        <w:rPr>
          <w:rFonts w:ascii="Century Gothic" w:hAnsi="Century Gothic"/>
          <w:color w:val="FF0000"/>
          <w:szCs w:val="20"/>
        </w:rPr>
        <w:tab/>
        <w:t>VIENA</w:t>
      </w:r>
    </w:p>
    <w:p w:rsidR="00AC4687" w:rsidRPr="00BD09D2" w:rsidRDefault="004B6DA8" w:rsidP="00AC4687">
      <w:pPr>
        <w:ind w:left="567" w:right="567"/>
        <w:jc w:val="both"/>
        <w:rPr>
          <w:rFonts w:ascii="Century Gothic" w:hAnsi="Century Gothic" w:cs="Arial"/>
          <w:color w:val="FF0000"/>
          <w:sz w:val="20"/>
          <w:szCs w:val="20"/>
          <w:shd w:val="clear" w:color="auto" w:fill="FFFFFF"/>
          <w:lang w:val="es-ES"/>
        </w:rPr>
      </w:pPr>
      <w:r w:rsidRPr="00BD09D2">
        <w:rPr>
          <w:rFonts w:ascii="Century Gothic" w:hAnsi="Century Gothic" w:cs="Arial"/>
          <w:color w:val="333333"/>
          <w:sz w:val="20"/>
          <w:szCs w:val="20"/>
          <w:shd w:val="clear" w:color="auto" w:fill="FFFFFF"/>
          <w:lang w:val="es-ES"/>
        </w:rPr>
        <w:t xml:space="preserve">Llegada al aeropuerto de Viena, traslado al hotel y alojamiento. </w:t>
      </w:r>
      <w:r w:rsidRPr="00BD09D2">
        <w:rPr>
          <w:rFonts w:ascii="Century Gothic" w:hAnsi="Century Gothic" w:cs="Arial"/>
          <w:color w:val="FF0000"/>
          <w:sz w:val="20"/>
          <w:szCs w:val="20"/>
          <w:shd w:val="clear" w:color="auto" w:fill="FFFFFF"/>
          <w:lang w:val="es-ES"/>
        </w:rPr>
        <w:t>C</w:t>
      </w:r>
      <w:r w:rsidR="00BD09D2">
        <w:rPr>
          <w:rFonts w:ascii="Century Gothic" w:hAnsi="Century Gothic" w:cs="Arial"/>
          <w:color w:val="FF0000"/>
          <w:sz w:val="20"/>
          <w:szCs w:val="20"/>
          <w:shd w:val="clear" w:color="auto" w:fill="FFFFFF"/>
          <w:lang w:val="es-ES"/>
        </w:rPr>
        <w:t>ena de bienvenida en el famoso R</w:t>
      </w:r>
      <w:r w:rsidRPr="00BD09D2">
        <w:rPr>
          <w:rFonts w:ascii="Century Gothic" w:hAnsi="Century Gothic" w:cs="Arial"/>
          <w:color w:val="FF0000"/>
          <w:sz w:val="20"/>
          <w:szCs w:val="20"/>
          <w:shd w:val="clear" w:color="auto" w:fill="FFFFFF"/>
          <w:lang w:val="es-ES"/>
        </w:rPr>
        <w:t>estaurante Marchfelderhof con bebidas incluidas.</w:t>
      </w:r>
    </w:p>
    <w:p w:rsidR="004B6DA8" w:rsidRPr="00C419C4" w:rsidRDefault="004B6DA8" w:rsidP="00AC4687">
      <w:pPr>
        <w:ind w:left="567" w:right="567"/>
        <w:jc w:val="both"/>
        <w:rPr>
          <w:rFonts w:ascii="Century Gothic" w:hAnsi="Century Gothic" w:cs="Arial"/>
          <w:sz w:val="20"/>
          <w:szCs w:val="20"/>
          <w:lang w:val="it-IT"/>
        </w:rPr>
      </w:pPr>
    </w:p>
    <w:p w:rsidR="00AC4687" w:rsidRPr="00C419C4" w:rsidRDefault="003A395B" w:rsidP="00AC4687">
      <w:pPr>
        <w:pStyle w:val="berschrift3"/>
        <w:ind w:left="567" w:right="567"/>
        <w:jc w:val="both"/>
        <w:rPr>
          <w:rFonts w:ascii="Century Gothic" w:hAnsi="Century Gothic"/>
          <w:color w:val="FF0000"/>
          <w:szCs w:val="20"/>
        </w:rPr>
      </w:pPr>
      <w:r>
        <w:rPr>
          <w:rFonts w:ascii="Century Gothic" w:hAnsi="Century Gothic"/>
          <w:color w:val="FF0000"/>
          <w:szCs w:val="20"/>
        </w:rPr>
        <w:t xml:space="preserve">DÍA </w:t>
      </w:r>
      <w:r w:rsidR="00AC4687" w:rsidRPr="00C419C4">
        <w:rPr>
          <w:rFonts w:ascii="Century Gothic" w:hAnsi="Century Gothic"/>
          <w:color w:val="FF0000"/>
          <w:szCs w:val="20"/>
        </w:rPr>
        <w:t>2</w:t>
      </w:r>
      <w:r w:rsidR="00AC4687" w:rsidRPr="00C419C4">
        <w:rPr>
          <w:rFonts w:ascii="Century Gothic" w:hAnsi="Century Gothic"/>
          <w:color w:val="FF0000"/>
          <w:szCs w:val="20"/>
        </w:rPr>
        <w:tab/>
        <w:t>VIERNES</w:t>
      </w:r>
      <w:r w:rsidR="00AC4687" w:rsidRPr="00C419C4">
        <w:rPr>
          <w:rFonts w:ascii="Century Gothic" w:hAnsi="Century Gothic"/>
          <w:color w:val="FF0000"/>
          <w:szCs w:val="20"/>
        </w:rPr>
        <w:tab/>
        <w:t>VIENA</w:t>
      </w:r>
    </w:p>
    <w:p w:rsidR="00AC4687" w:rsidRPr="00C419C4" w:rsidRDefault="006644B2" w:rsidP="00AC4687">
      <w:pPr>
        <w:autoSpaceDE w:val="0"/>
        <w:autoSpaceDN w:val="0"/>
        <w:adjustRightInd w:val="0"/>
        <w:ind w:left="567" w:right="567"/>
        <w:jc w:val="both"/>
        <w:rPr>
          <w:rFonts w:ascii="Century Gothic" w:hAnsi="Century Gothic"/>
          <w:sz w:val="20"/>
          <w:szCs w:val="20"/>
          <w:lang w:val="es-ES_tradnl"/>
        </w:rPr>
      </w:pPr>
      <w:r w:rsidRPr="006644B2">
        <w:rPr>
          <w:rFonts w:ascii="Century Gothic" w:hAnsi="Century Gothic"/>
          <w:sz w:val="20"/>
          <w:szCs w:val="20"/>
          <w:lang w:val="es-ES_tradnl"/>
        </w:rPr>
        <w:t xml:space="preserve">Desayuno </w:t>
      </w:r>
      <w:r w:rsidR="00C74A35">
        <w:rPr>
          <w:rFonts w:ascii="Century Gothic" w:hAnsi="Century Gothic"/>
          <w:sz w:val="20"/>
          <w:szCs w:val="20"/>
          <w:lang w:val="es-ES_tradnl"/>
        </w:rPr>
        <w:t xml:space="preserve">y visita panorámica recorriendo </w:t>
      </w:r>
      <w:r w:rsidRPr="006644B2">
        <w:rPr>
          <w:rFonts w:ascii="Century Gothic" w:hAnsi="Century Gothic"/>
          <w:sz w:val="20"/>
          <w:szCs w:val="20"/>
          <w:lang w:val="es-ES_tradnl"/>
        </w:rPr>
        <w:t>la «Ringstrasse» con sus suntuosos monumentos como la Ópera, Museos de Bellas Artes y Ciencias Naturales, monumento de María Teresa, Parlamento, Ayuntamiento, Teatro Nacional, Palacio Imperial «Hofburg». Visitamos igualmente los Jardines del Belvedere, palacio veraniego del Príncipe Eugenio de Saboya con una magnífica vista de la ciudad eternizada por Canaletto en sus lienzos de Viena. A continuación</w:t>
      </w:r>
      <w:r w:rsidR="00C74A35">
        <w:rPr>
          <w:rFonts w:ascii="Century Gothic" w:hAnsi="Century Gothic"/>
          <w:sz w:val="20"/>
          <w:szCs w:val="20"/>
          <w:lang w:val="es-ES_tradnl"/>
        </w:rPr>
        <w:t>,</w:t>
      </w:r>
      <w:r w:rsidRPr="006644B2">
        <w:rPr>
          <w:rFonts w:ascii="Century Gothic" w:hAnsi="Century Gothic"/>
          <w:sz w:val="20"/>
          <w:szCs w:val="20"/>
          <w:lang w:val="es-ES_tradnl"/>
        </w:rPr>
        <w:t xml:space="preserve"> caminamos por el casco antiguo pasando por el Reloj Anker, el Barrio Judío, la Plaza Freyung con sus palacios y la Plaza de los Héroes donde destaca el Palacio Imperial. Terminamos el paseo con la visita interior de la Catedral de San Esteban. A </w:t>
      </w:r>
      <w:r w:rsidR="00C158B2">
        <w:rPr>
          <w:rFonts w:ascii="Century Gothic" w:hAnsi="Century Gothic"/>
          <w:sz w:val="20"/>
          <w:szCs w:val="20"/>
          <w:lang w:val="es-ES_tradnl"/>
        </w:rPr>
        <w:t>continuación,</w:t>
      </w:r>
      <w:r w:rsidRPr="006644B2">
        <w:rPr>
          <w:rFonts w:ascii="Century Gothic" w:hAnsi="Century Gothic"/>
          <w:sz w:val="20"/>
          <w:szCs w:val="20"/>
          <w:lang w:val="es-ES_tradnl"/>
        </w:rPr>
        <w:t xml:space="preserve"> visita interior del Palacio de Schönbrunn, residencia de verano de los Habsburgo. Regreso al hotel y alojamiento. Por la noche asistencia a un inolvidable concierto de música clásica en uno de los palacetes más prestigiosos de Viena.</w:t>
      </w:r>
    </w:p>
    <w:p w:rsidR="00AC4687" w:rsidRPr="00C419C4" w:rsidRDefault="00AC4687" w:rsidP="00AC4687">
      <w:pPr>
        <w:pStyle w:val="Textkrper"/>
        <w:ind w:left="567" w:right="567"/>
        <w:jc w:val="both"/>
        <w:rPr>
          <w:rFonts w:ascii="Century Gothic" w:hAnsi="Century Gothic"/>
          <w:spacing w:val="2"/>
          <w:szCs w:val="20"/>
          <w:lang w:val="it-IT"/>
        </w:rPr>
      </w:pPr>
    </w:p>
    <w:p w:rsidR="00AC4687" w:rsidRPr="00C419C4" w:rsidRDefault="003A395B" w:rsidP="00AC4687">
      <w:pPr>
        <w:pStyle w:val="berschrift3"/>
        <w:ind w:left="567" w:right="567"/>
        <w:jc w:val="both"/>
        <w:rPr>
          <w:rFonts w:ascii="Century Gothic" w:hAnsi="Century Gothic"/>
          <w:color w:val="FF0000"/>
          <w:szCs w:val="20"/>
        </w:rPr>
      </w:pPr>
      <w:r>
        <w:rPr>
          <w:rFonts w:ascii="Century Gothic" w:hAnsi="Century Gothic"/>
          <w:color w:val="FF0000"/>
          <w:szCs w:val="20"/>
        </w:rPr>
        <w:t xml:space="preserve">DÍA </w:t>
      </w:r>
      <w:r w:rsidR="00AC4687" w:rsidRPr="00C419C4">
        <w:rPr>
          <w:rFonts w:ascii="Century Gothic" w:hAnsi="Century Gothic"/>
          <w:color w:val="FF0000"/>
          <w:szCs w:val="20"/>
        </w:rPr>
        <w:t>3</w:t>
      </w:r>
      <w:r w:rsidR="00AC4687" w:rsidRPr="00C419C4">
        <w:rPr>
          <w:rFonts w:ascii="Century Gothic" w:hAnsi="Century Gothic"/>
          <w:color w:val="FF0000"/>
          <w:szCs w:val="20"/>
        </w:rPr>
        <w:tab/>
        <w:t>SÁBADO</w:t>
      </w:r>
      <w:r w:rsidR="00AC4687" w:rsidRPr="00C419C4">
        <w:rPr>
          <w:rFonts w:ascii="Century Gothic" w:hAnsi="Century Gothic"/>
          <w:color w:val="FF0000"/>
          <w:szCs w:val="20"/>
        </w:rPr>
        <w:tab/>
        <w:t>VIENA</w:t>
      </w:r>
    </w:p>
    <w:p w:rsidR="006644B2" w:rsidRDefault="006644B2" w:rsidP="00AC4687">
      <w:pPr>
        <w:pStyle w:val="berschrift3"/>
        <w:ind w:left="567" w:right="567"/>
        <w:jc w:val="both"/>
        <w:rPr>
          <w:rFonts w:ascii="Century Gothic" w:hAnsi="Century Gothic"/>
          <w:b w:val="0"/>
          <w:bCs w:val="0"/>
          <w:szCs w:val="20"/>
        </w:rPr>
      </w:pPr>
      <w:r w:rsidRPr="006644B2">
        <w:rPr>
          <w:rFonts w:ascii="Century Gothic" w:hAnsi="Century Gothic"/>
          <w:b w:val="0"/>
          <w:bCs w:val="0"/>
          <w:szCs w:val="20"/>
        </w:rPr>
        <w:t>Desayuno y excursión de día completo al Valle del Danubio. Corto paseo a pie por Dürnstein, pueblo medieval famoso porque en su castillo (hoy en ruinas) estuvo prisionero el rey Ricardo Corazón de León. A continuación</w:t>
      </w:r>
      <w:r w:rsidR="00C158B2">
        <w:rPr>
          <w:rFonts w:ascii="Century Gothic" w:hAnsi="Century Gothic"/>
          <w:b w:val="0"/>
          <w:bCs w:val="0"/>
          <w:szCs w:val="20"/>
        </w:rPr>
        <w:t>,</w:t>
      </w:r>
      <w:r w:rsidRPr="006644B2">
        <w:rPr>
          <w:rFonts w:ascii="Century Gothic" w:hAnsi="Century Gothic"/>
          <w:b w:val="0"/>
          <w:bCs w:val="0"/>
          <w:szCs w:val="20"/>
        </w:rPr>
        <w:t xml:space="preserve"> un relajante crucero fluvial subiendo el Danubio, pasando por un paisaje encantador, salpicado por viñedos y pueblecitos típicos. Durante este paseo en barco ofreceremos un </w:t>
      </w:r>
      <w:r w:rsidRPr="00DF3BC5">
        <w:rPr>
          <w:rFonts w:ascii="Century Gothic" w:hAnsi="Century Gothic"/>
          <w:b w:val="0"/>
          <w:bCs w:val="0"/>
          <w:color w:val="FF0000"/>
          <w:szCs w:val="20"/>
        </w:rPr>
        <w:t xml:space="preserve">almuerzo </w:t>
      </w:r>
      <w:r w:rsidRPr="006644B2">
        <w:rPr>
          <w:rFonts w:ascii="Century Gothic" w:hAnsi="Century Gothic"/>
          <w:b w:val="0"/>
          <w:bCs w:val="0"/>
          <w:szCs w:val="20"/>
        </w:rPr>
        <w:t>(menú de 3 platos). Desembarque en el pueblo de Melk y visita de la magnífica abadía benedictina, perla del barroco austríaco. Después de la visita regreso a Viena.</w:t>
      </w:r>
    </w:p>
    <w:p w:rsidR="006644B2" w:rsidRDefault="006644B2" w:rsidP="00AC4687">
      <w:pPr>
        <w:pStyle w:val="berschrift3"/>
        <w:ind w:left="567" w:right="567"/>
        <w:jc w:val="both"/>
        <w:rPr>
          <w:rFonts w:ascii="Century Gothic" w:hAnsi="Century Gothic"/>
          <w:b w:val="0"/>
          <w:bCs w:val="0"/>
          <w:szCs w:val="20"/>
        </w:rPr>
      </w:pPr>
    </w:p>
    <w:p w:rsidR="006644B2" w:rsidRPr="006644B2" w:rsidRDefault="006644B2" w:rsidP="006644B2">
      <w:pPr>
        <w:rPr>
          <w:lang w:val="es-ES"/>
        </w:rPr>
      </w:pPr>
    </w:p>
    <w:p w:rsidR="00AC4687" w:rsidRPr="00C419C4" w:rsidRDefault="003A395B" w:rsidP="00AC4687">
      <w:pPr>
        <w:pStyle w:val="berschrift3"/>
        <w:ind w:left="567" w:right="567"/>
        <w:jc w:val="both"/>
        <w:rPr>
          <w:rFonts w:ascii="Century Gothic" w:hAnsi="Century Gothic"/>
          <w:color w:val="FF0000"/>
          <w:szCs w:val="20"/>
        </w:rPr>
      </w:pPr>
      <w:r>
        <w:rPr>
          <w:rFonts w:ascii="Century Gothic" w:hAnsi="Century Gothic"/>
          <w:color w:val="FF0000"/>
          <w:szCs w:val="20"/>
        </w:rPr>
        <w:t xml:space="preserve">DÍA </w:t>
      </w:r>
      <w:r w:rsidR="00AC4687" w:rsidRPr="00C419C4">
        <w:rPr>
          <w:rFonts w:ascii="Century Gothic" w:hAnsi="Century Gothic"/>
          <w:color w:val="FF0000"/>
          <w:szCs w:val="20"/>
        </w:rPr>
        <w:t xml:space="preserve">4 </w:t>
      </w:r>
      <w:r w:rsidR="00AC4687" w:rsidRPr="00C419C4">
        <w:rPr>
          <w:rFonts w:ascii="Century Gothic" w:hAnsi="Century Gothic"/>
          <w:color w:val="FF0000"/>
          <w:szCs w:val="20"/>
        </w:rPr>
        <w:tab/>
        <w:t>DOMINGO</w:t>
      </w:r>
      <w:r w:rsidR="00AC4687" w:rsidRPr="00C419C4">
        <w:rPr>
          <w:rFonts w:ascii="Century Gothic" w:hAnsi="Century Gothic"/>
          <w:color w:val="FF0000"/>
          <w:szCs w:val="20"/>
        </w:rPr>
        <w:tab/>
        <w:t xml:space="preserve">VIENA - BUDAPEST   </w:t>
      </w:r>
    </w:p>
    <w:p w:rsidR="00C419C4" w:rsidRDefault="006644B2" w:rsidP="00AC4687">
      <w:pPr>
        <w:ind w:left="567" w:right="567"/>
        <w:jc w:val="both"/>
        <w:rPr>
          <w:rFonts w:ascii="Century Gothic" w:hAnsi="Century Gothic" w:cs="Arial"/>
          <w:sz w:val="20"/>
          <w:szCs w:val="20"/>
          <w:lang w:val="es-ES"/>
        </w:rPr>
      </w:pPr>
      <w:r w:rsidRPr="006644B2">
        <w:rPr>
          <w:rFonts w:ascii="Century Gothic" w:hAnsi="Century Gothic" w:cs="Arial"/>
          <w:sz w:val="20"/>
          <w:szCs w:val="20"/>
          <w:lang w:val="es-ES"/>
        </w:rPr>
        <w:t>Desayuno y salida en autocar hacia Hungría llegando a mediodía a Budapest. Almuerzo en el hotel y por la tarde visita de Budape</w:t>
      </w:r>
      <w:r w:rsidR="002219DA">
        <w:rPr>
          <w:rFonts w:ascii="Century Gothic" w:hAnsi="Century Gothic" w:cs="Arial"/>
          <w:sz w:val="20"/>
          <w:szCs w:val="20"/>
          <w:lang w:val="es-ES"/>
        </w:rPr>
        <w:t>st, “la Perla a O</w:t>
      </w:r>
      <w:r w:rsidRPr="006644B2">
        <w:rPr>
          <w:rFonts w:ascii="Century Gothic" w:hAnsi="Century Gothic" w:cs="Arial"/>
          <w:sz w:val="20"/>
          <w:szCs w:val="20"/>
          <w:lang w:val="es-ES"/>
        </w:rPr>
        <w:t>rillas del Danubio</w:t>
      </w:r>
      <w:r w:rsidR="002219DA">
        <w:rPr>
          <w:rFonts w:ascii="Century Gothic" w:hAnsi="Century Gothic" w:cs="Arial"/>
          <w:sz w:val="20"/>
          <w:szCs w:val="20"/>
          <w:lang w:val="es-ES"/>
        </w:rPr>
        <w:t>”</w:t>
      </w:r>
      <w:r w:rsidRPr="006644B2">
        <w:rPr>
          <w:rFonts w:ascii="Century Gothic" w:hAnsi="Century Gothic" w:cs="Arial"/>
          <w:sz w:val="20"/>
          <w:szCs w:val="20"/>
          <w:lang w:val="es-ES"/>
        </w:rPr>
        <w:t xml:space="preserve">. La ciudad está dividida en dos partes «Buda», donde se encuentra el casco viejo de la ciudad, las residencias de la alta sociedad y las embajadas. El centro comercial </w:t>
      </w:r>
      <w:r w:rsidR="00C158B2">
        <w:rPr>
          <w:rFonts w:ascii="Century Gothic" w:hAnsi="Century Gothic" w:cs="Arial"/>
          <w:sz w:val="20"/>
          <w:szCs w:val="20"/>
          <w:lang w:val="es-ES"/>
        </w:rPr>
        <w:t>y la mayor parte de la hotelerí</w:t>
      </w:r>
      <w:r w:rsidRPr="006644B2">
        <w:rPr>
          <w:rFonts w:ascii="Century Gothic" w:hAnsi="Century Gothic" w:cs="Arial"/>
          <w:sz w:val="20"/>
          <w:szCs w:val="20"/>
          <w:lang w:val="es-ES"/>
        </w:rPr>
        <w:t>a se encuentra en la parte «Pest». Los puntos culminantes de la visita panorámica son el Bastión de los Pescadores y la Iglesia de Matías. Alojamiento.</w:t>
      </w:r>
    </w:p>
    <w:p w:rsidR="006644B2" w:rsidRPr="00C419C4" w:rsidRDefault="006644B2" w:rsidP="00AC4687">
      <w:pPr>
        <w:ind w:left="567" w:right="567"/>
        <w:jc w:val="both"/>
        <w:rPr>
          <w:rFonts w:ascii="Century Gothic" w:hAnsi="Century Gothic" w:cs="Arial"/>
          <w:sz w:val="20"/>
          <w:szCs w:val="20"/>
          <w:lang w:val="es-ES"/>
        </w:rPr>
      </w:pPr>
    </w:p>
    <w:p w:rsidR="00AC4687" w:rsidRPr="00C419C4" w:rsidRDefault="003A395B" w:rsidP="00AC4687">
      <w:pPr>
        <w:pStyle w:val="berschrift3"/>
        <w:ind w:left="567" w:right="567"/>
        <w:jc w:val="both"/>
        <w:rPr>
          <w:rFonts w:ascii="Century Gothic" w:hAnsi="Century Gothic"/>
          <w:color w:val="FF0000"/>
          <w:szCs w:val="20"/>
        </w:rPr>
      </w:pPr>
      <w:r>
        <w:rPr>
          <w:rFonts w:ascii="Century Gothic" w:hAnsi="Century Gothic"/>
          <w:color w:val="FF0000"/>
          <w:szCs w:val="20"/>
        </w:rPr>
        <w:t xml:space="preserve">DÍA </w:t>
      </w:r>
      <w:r w:rsidR="00AC4687" w:rsidRPr="00C419C4">
        <w:rPr>
          <w:rFonts w:ascii="Century Gothic" w:hAnsi="Century Gothic"/>
          <w:color w:val="FF0000"/>
          <w:szCs w:val="20"/>
        </w:rPr>
        <w:t>5</w:t>
      </w:r>
      <w:r w:rsidR="00AC4687" w:rsidRPr="00C419C4">
        <w:rPr>
          <w:rFonts w:ascii="Century Gothic" w:hAnsi="Century Gothic"/>
          <w:color w:val="FF0000"/>
          <w:szCs w:val="20"/>
        </w:rPr>
        <w:tab/>
        <w:t>LUNES</w:t>
      </w:r>
      <w:r w:rsidR="00AC4687" w:rsidRPr="00C419C4">
        <w:rPr>
          <w:rFonts w:ascii="Century Gothic" w:hAnsi="Century Gothic"/>
          <w:color w:val="FF0000"/>
          <w:szCs w:val="20"/>
        </w:rPr>
        <w:tab/>
      </w:r>
      <w:r w:rsidR="00AC4687" w:rsidRPr="00C419C4">
        <w:rPr>
          <w:rFonts w:ascii="Century Gothic" w:hAnsi="Century Gothic"/>
          <w:color w:val="FF0000"/>
          <w:szCs w:val="20"/>
        </w:rPr>
        <w:tab/>
        <w:t>BUDAPEST</w:t>
      </w:r>
    </w:p>
    <w:p w:rsidR="00AC4687" w:rsidRPr="00BD09D2" w:rsidRDefault="006644B2" w:rsidP="00C419C4">
      <w:pPr>
        <w:ind w:left="567" w:right="567"/>
        <w:jc w:val="both"/>
        <w:rPr>
          <w:rFonts w:ascii="Century Gothic" w:hAnsi="Century Gothic" w:cs="Arial"/>
          <w:color w:val="333333"/>
          <w:sz w:val="20"/>
          <w:szCs w:val="20"/>
          <w:shd w:val="clear" w:color="auto" w:fill="FFFFFF"/>
          <w:lang w:val="es-ES"/>
        </w:rPr>
      </w:pPr>
      <w:r w:rsidRPr="006644B2">
        <w:rPr>
          <w:rFonts w:ascii="Century Gothic" w:hAnsi="Century Gothic" w:cs="Arial"/>
          <w:color w:val="333333"/>
          <w:sz w:val="20"/>
          <w:szCs w:val="20"/>
          <w:shd w:val="clear" w:color="auto" w:fill="FFFFFF"/>
          <w:lang w:val="es-ES"/>
        </w:rPr>
        <w:t xml:space="preserve">Desayuno y caminata por la calle peatonal hacia el edificio del Gran Mercado, que ofrece la mayor y la más rica selección tanto en verduras y frutas frescas como en artesanía típica o productos famosos de Hungría como el pimentón, el vino </w:t>
      </w:r>
      <w:r w:rsidRPr="006644B2">
        <w:rPr>
          <w:rFonts w:ascii="Century Gothic" w:hAnsi="Century Gothic" w:cs="Arial"/>
          <w:color w:val="333333"/>
          <w:sz w:val="20"/>
          <w:szCs w:val="20"/>
          <w:shd w:val="clear" w:color="auto" w:fill="FFFFFF"/>
          <w:lang w:val="es-ES"/>
        </w:rPr>
        <w:lastRenderedPageBreak/>
        <w:t xml:space="preserve">Tokaji, aguardientes y especias. </w:t>
      </w:r>
      <w:r w:rsidRPr="00DF3BC5">
        <w:rPr>
          <w:rFonts w:ascii="Century Gothic" w:hAnsi="Century Gothic" w:cs="Arial"/>
          <w:color w:val="FF0000"/>
          <w:sz w:val="20"/>
          <w:szCs w:val="20"/>
          <w:shd w:val="clear" w:color="auto" w:fill="FFFFFF"/>
          <w:lang w:val="es-ES"/>
        </w:rPr>
        <w:t xml:space="preserve">Almuerzo </w:t>
      </w:r>
      <w:r w:rsidRPr="006644B2">
        <w:rPr>
          <w:rFonts w:ascii="Century Gothic" w:hAnsi="Century Gothic" w:cs="Arial"/>
          <w:color w:val="333333"/>
          <w:sz w:val="20"/>
          <w:szCs w:val="20"/>
          <w:shd w:val="clear" w:color="auto" w:fill="FFFFFF"/>
          <w:lang w:val="es-ES"/>
        </w:rPr>
        <w:t>en un restaurante típico y regreso al hotel.</w:t>
      </w:r>
    </w:p>
    <w:p w:rsidR="00B74659" w:rsidRPr="00C419C4" w:rsidRDefault="00B74659" w:rsidP="00C419C4">
      <w:pPr>
        <w:ind w:left="567" w:right="567"/>
        <w:jc w:val="both"/>
        <w:rPr>
          <w:rFonts w:ascii="Century Gothic" w:hAnsi="Century Gothic" w:cs="Arial"/>
          <w:sz w:val="20"/>
          <w:szCs w:val="20"/>
          <w:lang w:val="es-ES"/>
        </w:rPr>
      </w:pPr>
    </w:p>
    <w:p w:rsidR="00AC4687" w:rsidRPr="00C419C4" w:rsidRDefault="003A395B" w:rsidP="00AC4687">
      <w:pPr>
        <w:pStyle w:val="berschrift3"/>
        <w:ind w:left="567" w:right="567"/>
        <w:jc w:val="both"/>
        <w:rPr>
          <w:rFonts w:ascii="Century Gothic" w:hAnsi="Century Gothic"/>
          <w:color w:val="FF0000"/>
          <w:szCs w:val="20"/>
        </w:rPr>
      </w:pPr>
      <w:r>
        <w:rPr>
          <w:rFonts w:ascii="Century Gothic" w:hAnsi="Century Gothic"/>
          <w:color w:val="FF0000"/>
          <w:szCs w:val="20"/>
        </w:rPr>
        <w:t xml:space="preserve">DÍA </w:t>
      </w:r>
      <w:r w:rsidR="00AC4687" w:rsidRPr="00C419C4">
        <w:rPr>
          <w:rFonts w:ascii="Century Gothic" w:hAnsi="Century Gothic"/>
          <w:color w:val="FF0000"/>
          <w:szCs w:val="20"/>
        </w:rPr>
        <w:t>6</w:t>
      </w:r>
      <w:r w:rsidR="00AC4687" w:rsidRPr="00C419C4">
        <w:rPr>
          <w:rFonts w:ascii="Century Gothic" w:hAnsi="Century Gothic"/>
          <w:color w:val="FF0000"/>
          <w:szCs w:val="20"/>
        </w:rPr>
        <w:tab/>
        <w:t>MARTES</w:t>
      </w:r>
      <w:r w:rsidR="00AC4687" w:rsidRPr="00C419C4">
        <w:rPr>
          <w:rFonts w:ascii="Century Gothic" w:hAnsi="Century Gothic"/>
          <w:color w:val="FF0000"/>
          <w:szCs w:val="20"/>
        </w:rPr>
        <w:tab/>
        <w:t xml:space="preserve">BUDAPEST – BRATISLAVA - PRAGA </w:t>
      </w:r>
    </w:p>
    <w:p w:rsidR="00C419C4" w:rsidRDefault="006644B2" w:rsidP="00AC4687">
      <w:pPr>
        <w:ind w:left="567" w:right="567"/>
        <w:jc w:val="both"/>
        <w:rPr>
          <w:rFonts w:ascii="Century Gothic" w:hAnsi="Century Gothic" w:cs="Arial"/>
          <w:sz w:val="20"/>
          <w:szCs w:val="20"/>
          <w:lang w:val="es-ES_tradnl"/>
        </w:rPr>
      </w:pPr>
      <w:r w:rsidRPr="006644B2">
        <w:rPr>
          <w:rFonts w:ascii="Century Gothic" w:hAnsi="Century Gothic" w:cs="Arial"/>
          <w:sz w:val="20"/>
          <w:szCs w:val="20"/>
          <w:lang w:val="es-ES_tradnl"/>
        </w:rPr>
        <w:t xml:space="preserve">Desayuno y salida hacia Praga pasando por Bratislava, capital de Eslovaquia. </w:t>
      </w:r>
      <w:r w:rsidRPr="00DF3BC5">
        <w:rPr>
          <w:rFonts w:ascii="Century Gothic" w:hAnsi="Century Gothic" w:cs="Arial"/>
          <w:color w:val="FF0000"/>
          <w:sz w:val="20"/>
          <w:szCs w:val="20"/>
          <w:lang w:val="es-ES_tradnl"/>
        </w:rPr>
        <w:t xml:space="preserve">Almuerzo </w:t>
      </w:r>
      <w:r w:rsidRPr="006644B2">
        <w:rPr>
          <w:rFonts w:ascii="Century Gothic" w:hAnsi="Century Gothic" w:cs="Arial"/>
          <w:sz w:val="20"/>
          <w:szCs w:val="20"/>
          <w:lang w:val="es-ES_tradnl"/>
        </w:rPr>
        <w:t xml:space="preserve">y tiempo libre para pasear individualmente por el casco antiguo. Continuación a Praga y alojamiento. Por la tarde haremos un inolvidable paseo recorriendo el camino que los reyes en </w:t>
      </w:r>
      <w:r w:rsidR="00C158B2" w:rsidRPr="006644B2">
        <w:rPr>
          <w:rFonts w:ascii="Century Gothic" w:hAnsi="Century Gothic" w:cs="Arial"/>
          <w:sz w:val="20"/>
          <w:szCs w:val="20"/>
          <w:lang w:val="es-ES_tradnl"/>
        </w:rPr>
        <w:t>época</w:t>
      </w:r>
      <w:r w:rsidRPr="006644B2">
        <w:rPr>
          <w:rFonts w:ascii="Century Gothic" w:hAnsi="Century Gothic" w:cs="Arial"/>
          <w:sz w:val="20"/>
          <w:szCs w:val="20"/>
          <w:lang w:val="es-ES_tradnl"/>
        </w:rPr>
        <w:t xml:space="preserve"> medieval hacían después de su coronación en la Catedral de San Vito. Les enseñaremos las vistas más hermosas de la ciudad y conoceremos los núcleos más antiguos de Praga.</w:t>
      </w:r>
    </w:p>
    <w:p w:rsidR="006644B2" w:rsidRPr="00C419C4" w:rsidRDefault="006644B2" w:rsidP="00AC4687">
      <w:pPr>
        <w:ind w:left="567" w:right="567"/>
        <w:jc w:val="both"/>
        <w:rPr>
          <w:rFonts w:ascii="Century Gothic" w:hAnsi="Century Gothic" w:cs="Arial"/>
          <w:sz w:val="20"/>
          <w:szCs w:val="20"/>
          <w:lang w:val="es-ES_tradnl"/>
        </w:rPr>
      </w:pPr>
    </w:p>
    <w:p w:rsidR="00AC4687" w:rsidRPr="00C419C4" w:rsidRDefault="003A395B" w:rsidP="002219DA">
      <w:pPr>
        <w:pStyle w:val="berschrift3"/>
        <w:ind w:left="567" w:right="567"/>
        <w:jc w:val="both"/>
        <w:rPr>
          <w:rFonts w:ascii="Century Gothic" w:hAnsi="Century Gothic"/>
          <w:color w:val="FF0000"/>
          <w:szCs w:val="20"/>
        </w:rPr>
      </w:pPr>
      <w:r>
        <w:rPr>
          <w:rFonts w:ascii="Century Gothic" w:hAnsi="Century Gothic"/>
          <w:color w:val="FF0000"/>
          <w:szCs w:val="20"/>
        </w:rPr>
        <w:t xml:space="preserve">DÍA </w:t>
      </w:r>
      <w:r w:rsidR="00AC4687" w:rsidRPr="00C419C4">
        <w:rPr>
          <w:rFonts w:ascii="Century Gothic" w:hAnsi="Century Gothic"/>
          <w:color w:val="FF0000"/>
          <w:szCs w:val="20"/>
        </w:rPr>
        <w:t>7</w:t>
      </w:r>
      <w:r w:rsidR="00AC4687" w:rsidRPr="00C419C4">
        <w:rPr>
          <w:rFonts w:ascii="Century Gothic" w:hAnsi="Century Gothic"/>
          <w:color w:val="FF0000"/>
          <w:szCs w:val="20"/>
        </w:rPr>
        <w:tab/>
        <w:t xml:space="preserve">MIÉRCOLES     </w:t>
      </w:r>
      <w:r w:rsidR="00AC4687" w:rsidRPr="00C419C4">
        <w:rPr>
          <w:rFonts w:ascii="Century Gothic" w:hAnsi="Century Gothic"/>
          <w:color w:val="FF0000"/>
          <w:szCs w:val="20"/>
        </w:rPr>
        <w:tab/>
        <w:t xml:space="preserve">PRAGA   </w:t>
      </w:r>
    </w:p>
    <w:p w:rsidR="00C419C4" w:rsidRDefault="006644B2" w:rsidP="006644B2">
      <w:pPr>
        <w:ind w:left="567"/>
        <w:rPr>
          <w:rFonts w:ascii="Century Gothic" w:hAnsi="Century Gothic"/>
          <w:sz w:val="20"/>
          <w:szCs w:val="20"/>
          <w:lang w:val="es-ES"/>
        </w:rPr>
      </w:pPr>
      <w:r w:rsidRPr="006644B2">
        <w:rPr>
          <w:rFonts w:ascii="Century Gothic" w:hAnsi="Century Gothic"/>
          <w:sz w:val="20"/>
          <w:szCs w:val="20"/>
          <w:lang w:val="es-ES"/>
        </w:rPr>
        <w:t>Desayuno y visita de la ciudad incluyendo los monumentos históricos más interesantes, tal</w:t>
      </w:r>
      <w:r w:rsidR="002219DA">
        <w:rPr>
          <w:rFonts w:ascii="Century Gothic" w:hAnsi="Century Gothic"/>
          <w:sz w:val="20"/>
          <w:szCs w:val="20"/>
          <w:lang w:val="es-ES"/>
        </w:rPr>
        <w:t>es</w:t>
      </w:r>
      <w:r w:rsidRPr="006644B2">
        <w:rPr>
          <w:rFonts w:ascii="Century Gothic" w:hAnsi="Century Gothic"/>
          <w:sz w:val="20"/>
          <w:szCs w:val="20"/>
          <w:lang w:val="es-ES"/>
        </w:rPr>
        <w:t xml:space="preserve"> como la Plaza de Venceslao, el Teatro Nacional, así como visita interior del Castillo de Praga. En un pequeño recorrido a pie vemos la famosa Plaza de la Ciudad Viej</w:t>
      </w:r>
      <w:r w:rsidR="002219DA">
        <w:rPr>
          <w:rFonts w:ascii="Century Gothic" w:hAnsi="Century Gothic"/>
          <w:sz w:val="20"/>
          <w:szCs w:val="20"/>
          <w:lang w:val="es-ES"/>
        </w:rPr>
        <w:t>a con su reloj astronómico, la I</w:t>
      </w:r>
      <w:r w:rsidRPr="006644B2">
        <w:rPr>
          <w:rFonts w:ascii="Century Gothic" w:hAnsi="Century Gothic"/>
          <w:sz w:val="20"/>
          <w:szCs w:val="20"/>
          <w:lang w:val="es-ES"/>
        </w:rPr>
        <w:t xml:space="preserve">glesia gótica de la Virgen de Tyn y el famoso Puente de Carlos. </w:t>
      </w:r>
      <w:r w:rsidRPr="00DF3BC5">
        <w:rPr>
          <w:rFonts w:ascii="Century Gothic" w:hAnsi="Century Gothic"/>
          <w:color w:val="FF0000"/>
          <w:sz w:val="20"/>
          <w:szCs w:val="20"/>
          <w:lang w:val="es-ES"/>
        </w:rPr>
        <w:t xml:space="preserve">Almuerzo </w:t>
      </w:r>
      <w:r w:rsidRPr="006644B2">
        <w:rPr>
          <w:rFonts w:ascii="Century Gothic" w:hAnsi="Century Gothic"/>
          <w:sz w:val="20"/>
          <w:szCs w:val="20"/>
          <w:lang w:val="es-ES"/>
        </w:rPr>
        <w:t>en una cervecería típica incl. medio litro de cerveza. A continuación</w:t>
      </w:r>
      <w:r w:rsidR="00C158B2">
        <w:rPr>
          <w:rFonts w:ascii="Century Gothic" w:hAnsi="Century Gothic"/>
          <w:sz w:val="20"/>
          <w:szCs w:val="20"/>
          <w:lang w:val="es-ES"/>
        </w:rPr>
        <w:t>,</w:t>
      </w:r>
      <w:r w:rsidRPr="006644B2">
        <w:rPr>
          <w:rFonts w:ascii="Century Gothic" w:hAnsi="Century Gothic"/>
          <w:sz w:val="20"/>
          <w:szCs w:val="20"/>
          <w:lang w:val="es-ES"/>
        </w:rPr>
        <w:t xml:space="preserve"> visita de la iglesia de Loreto, uno de los santuarios más visitados de toda Bohemia que alberga en su interior la Cámara del Tesoro, cuya gran joya es el Sol de Praga, una obra de o</w:t>
      </w:r>
      <w:r w:rsidR="00C158B2">
        <w:rPr>
          <w:rFonts w:ascii="Century Gothic" w:hAnsi="Century Gothic"/>
          <w:sz w:val="20"/>
          <w:szCs w:val="20"/>
          <w:lang w:val="es-ES"/>
        </w:rPr>
        <w:t>r</w:t>
      </w:r>
      <w:r w:rsidRPr="006644B2">
        <w:rPr>
          <w:rFonts w:ascii="Century Gothic" w:hAnsi="Century Gothic"/>
          <w:sz w:val="20"/>
          <w:szCs w:val="20"/>
          <w:lang w:val="es-ES"/>
        </w:rPr>
        <w:t xml:space="preserve">febrería de incalculable valor. Proseguimos hacia la Iglesia de San </w:t>
      </w:r>
      <w:r w:rsidR="00C158B2" w:rsidRPr="006644B2">
        <w:rPr>
          <w:rFonts w:ascii="Century Gothic" w:hAnsi="Century Gothic"/>
          <w:sz w:val="20"/>
          <w:szCs w:val="20"/>
          <w:lang w:val="es-ES"/>
        </w:rPr>
        <w:t>Nicolás</w:t>
      </w:r>
      <w:r w:rsidRPr="006644B2">
        <w:rPr>
          <w:rFonts w:ascii="Century Gothic" w:hAnsi="Century Gothic"/>
          <w:sz w:val="20"/>
          <w:szCs w:val="20"/>
          <w:lang w:val="es-ES"/>
        </w:rPr>
        <w:t xml:space="preserve"> y el famoso Niño </w:t>
      </w:r>
      <w:r w:rsidR="00C158B2" w:rsidRPr="006644B2">
        <w:rPr>
          <w:rFonts w:ascii="Century Gothic" w:hAnsi="Century Gothic"/>
          <w:sz w:val="20"/>
          <w:szCs w:val="20"/>
          <w:lang w:val="es-ES"/>
        </w:rPr>
        <w:t>Jesús</w:t>
      </w:r>
      <w:r w:rsidRPr="006644B2">
        <w:rPr>
          <w:rFonts w:ascii="Century Gothic" w:hAnsi="Century Gothic"/>
          <w:sz w:val="20"/>
          <w:szCs w:val="20"/>
          <w:lang w:val="es-ES"/>
        </w:rPr>
        <w:t xml:space="preserve"> de Praga. Alojamiento.</w:t>
      </w:r>
    </w:p>
    <w:p w:rsidR="006644B2" w:rsidRPr="00C419C4" w:rsidRDefault="006644B2" w:rsidP="00C419C4">
      <w:pPr>
        <w:rPr>
          <w:rFonts w:ascii="Century Gothic" w:hAnsi="Century Gothic"/>
          <w:sz w:val="20"/>
          <w:szCs w:val="20"/>
          <w:lang w:val="es-ES"/>
        </w:rPr>
      </w:pPr>
    </w:p>
    <w:p w:rsidR="00AC4687" w:rsidRPr="00C419C4" w:rsidRDefault="003A395B" w:rsidP="00AC4687">
      <w:pPr>
        <w:pStyle w:val="berschrift3"/>
        <w:ind w:left="567" w:right="567"/>
        <w:jc w:val="both"/>
        <w:rPr>
          <w:rFonts w:ascii="Century Gothic" w:hAnsi="Century Gothic"/>
          <w:color w:val="FF0000"/>
          <w:szCs w:val="20"/>
        </w:rPr>
      </w:pPr>
      <w:r>
        <w:rPr>
          <w:rFonts w:ascii="Century Gothic" w:hAnsi="Century Gothic"/>
          <w:color w:val="FF0000"/>
          <w:szCs w:val="20"/>
        </w:rPr>
        <w:t xml:space="preserve">DÍA </w:t>
      </w:r>
      <w:r w:rsidR="00AC4687" w:rsidRPr="00C419C4">
        <w:rPr>
          <w:rFonts w:ascii="Century Gothic" w:hAnsi="Century Gothic"/>
          <w:color w:val="FF0000"/>
          <w:szCs w:val="20"/>
        </w:rPr>
        <w:t>8</w:t>
      </w:r>
      <w:r w:rsidR="00AC4687" w:rsidRPr="00C419C4">
        <w:rPr>
          <w:rFonts w:ascii="Century Gothic" w:hAnsi="Century Gothic"/>
          <w:color w:val="FF0000"/>
          <w:szCs w:val="20"/>
        </w:rPr>
        <w:tab/>
        <w:t>JUEVES</w:t>
      </w:r>
      <w:r w:rsidR="00AC4687" w:rsidRPr="00C419C4">
        <w:rPr>
          <w:rFonts w:ascii="Century Gothic" w:hAnsi="Century Gothic"/>
          <w:color w:val="FF0000"/>
          <w:szCs w:val="20"/>
        </w:rPr>
        <w:tab/>
      </w:r>
      <w:r w:rsidR="00AC4687" w:rsidRPr="00C419C4">
        <w:rPr>
          <w:rFonts w:ascii="Century Gothic" w:hAnsi="Century Gothic"/>
          <w:color w:val="FF0000"/>
          <w:szCs w:val="20"/>
        </w:rPr>
        <w:tab/>
        <w:t>PRAGA</w:t>
      </w:r>
    </w:p>
    <w:p w:rsidR="006644B2" w:rsidRDefault="00FC3A48" w:rsidP="00FC3A48">
      <w:pPr>
        <w:ind w:left="567" w:right="567"/>
        <w:jc w:val="both"/>
        <w:rPr>
          <w:rFonts w:ascii="Century Gothic" w:hAnsi="Century Gothic" w:cs="Arial"/>
          <w:color w:val="333333"/>
          <w:sz w:val="20"/>
          <w:szCs w:val="20"/>
          <w:shd w:val="clear" w:color="auto" w:fill="FFFFFF"/>
          <w:lang w:val="es-ES"/>
        </w:rPr>
      </w:pPr>
      <w:r w:rsidRPr="00FC3A48">
        <w:rPr>
          <w:rFonts w:ascii="Century Gothic" w:hAnsi="Century Gothic" w:cs="Arial"/>
          <w:color w:val="333333"/>
          <w:sz w:val="20"/>
          <w:szCs w:val="20"/>
          <w:shd w:val="clear" w:color="auto" w:fill="FFFFFF"/>
          <w:lang w:val="es-ES"/>
        </w:rPr>
        <w:t>Desa</w:t>
      </w:r>
      <w:r>
        <w:rPr>
          <w:rFonts w:ascii="Century Gothic" w:hAnsi="Century Gothic" w:cs="Arial"/>
          <w:color w:val="333333"/>
          <w:sz w:val="20"/>
          <w:szCs w:val="20"/>
          <w:shd w:val="clear" w:color="auto" w:fill="FFFFFF"/>
          <w:lang w:val="es-ES"/>
        </w:rPr>
        <w:t>yuno y alojamiento en Praga. Ex</w:t>
      </w:r>
      <w:r w:rsidRPr="00FC3A48">
        <w:rPr>
          <w:rFonts w:ascii="Century Gothic" w:hAnsi="Century Gothic" w:cs="Arial"/>
          <w:color w:val="333333"/>
          <w:sz w:val="20"/>
          <w:szCs w:val="20"/>
          <w:shd w:val="clear" w:color="auto" w:fill="FFFFFF"/>
          <w:lang w:val="es-ES"/>
        </w:rPr>
        <w:t>cursión a excursión a Karlovy Vary, el clásic</w:t>
      </w:r>
      <w:r>
        <w:rPr>
          <w:rFonts w:ascii="Century Gothic" w:hAnsi="Century Gothic" w:cs="Arial"/>
          <w:color w:val="333333"/>
          <w:sz w:val="20"/>
          <w:szCs w:val="20"/>
          <w:shd w:val="clear" w:color="auto" w:fill="FFFFFF"/>
          <w:lang w:val="es-ES"/>
        </w:rPr>
        <w:t>o balneario de la antigua monar</w:t>
      </w:r>
      <w:r w:rsidRPr="00FC3A48">
        <w:rPr>
          <w:rFonts w:ascii="Century Gothic" w:hAnsi="Century Gothic" w:cs="Arial"/>
          <w:color w:val="333333"/>
          <w:sz w:val="20"/>
          <w:szCs w:val="20"/>
          <w:shd w:val="clear" w:color="auto" w:fill="FFFFFF"/>
          <w:lang w:val="es-ES"/>
        </w:rPr>
        <w:t xml:space="preserve">quía  Austro-Húngara.  </w:t>
      </w:r>
      <w:bookmarkStart w:id="0" w:name="_GoBack"/>
      <w:r w:rsidRPr="00FC3A48">
        <w:rPr>
          <w:rFonts w:ascii="Century Gothic" w:hAnsi="Century Gothic" w:cs="Arial"/>
          <w:color w:val="FF0000"/>
          <w:sz w:val="20"/>
          <w:szCs w:val="20"/>
          <w:shd w:val="clear" w:color="auto" w:fill="FFFFFF"/>
          <w:lang w:val="es-ES"/>
        </w:rPr>
        <w:t>Almuerzo</w:t>
      </w:r>
      <w:bookmarkEnd w:id="0"/>
      <w:r w:rsidRPr="00FC3A48">
        <w:rPr>
          <w:rFonts w:ascii="Century Gothic" w:hAnsi="Century Gothic" w:cs="Arial"/>
          <w:color w:val="333333"/>
          <w:sz w:val="20"/>
          <w:szCs w:val="20"/>
          <w:shd w:val="clear" w:color="auto" w:fill="FFFFFF"/>
          <w:lang w:val="es-ES"/>
        </w:rPr>
        <w:t xml:space="preserve">  en un restaurante típico.</w:t>
      </w:r>
    </w:p>
    <w:p w:rsidR="00FC3A48" w:rsidRPr="00C419C4" w:rsidRDefault="00FC3A48" w:rsidP="00FC3A48">
      <w:pPr>
        <w:ind w:left="567" w:right="567"/>
        <w:jc w:val="both"/>
        <w:rPr>
          <w:rFonts w:ascii="Century Gothic" w:hAnsi="Century Gothic"/>
          <w:sz w:val="20"/>
          <w:szCs w:val="20"/>
          <w:lang w:val="es-ES"/>
        </w:rPr>
      </w:pPr>
    </w:p>
    <w:p w:rsidR="00AC4687" w:rsidRPr="00C419C4" w:rsidRDefault="003A395B" w:rsidP="00AC4687">
      <w:pPr>
        <w:pStyle w:val="berschrift3"/>
        <w:ind w:left="567" w:right="567"/>
        <w:jc w:val="both"/>
        <w:rPr>
          <w:rFonts w:ascii="Century Gothic" w:hAnsi="Century Gothic"/>
          <w:color w:val="FF0000"/>
          <w:szCs w:val="20"/>
        </w:rPr>
      </w:pPr>
      <w:r>
        <w:rPr>
          <w:rFonts w:ascii="Century Gothic" w:hAnsi="Century Gothic"/>
          <w:color w:val="FF0000"/>
          <w:szCs w:val="20"/>
        </w:rPr>
        <w:t xml:space="preserve">DÍA </w:t>
      </w:r>
      <w:r w:rsidR="0057233A">
        <w:rPr>
          <w:rFonts w:ascii="Century Gothic" w:hAnsi="Century Gothic"/>
          <w:color w:val="FF0000"/>
          <w:szCs w:val="20"/>
        </w:rPr>
        <w:t>9</w:t>
      </w:r>
      <w:r w:rsidR="0057233A">
        <w:rPr>
          <w:rFonts w:ascii="Century Gothic" w:hAnsi="Century Gothic"/>
          <w:color w:val="FF0000"/>
          <w:szCs w:val="20"/>
        </w:rPr>
        <w:tab/>
        <w:t>VIERNES</w:t>
      </w:r>
      <w:r w:rsidR="0057233A">
        <w:rPr>
          <w:rFonts w:ascii="Century Gothic" w:hAnsi="Century Gothic"/>
          <w:color w:val="FF0000"/>
          <w:szCs w:val="20"/>
        </w:rPr>
        <w:tab/>
        <w:t xml:space="preserve">PRAGA </w:t>
      </w:r>
      <w:r w:rsidR="002219DA">
        <w:rPr>
          <w:rFonts w:ascii="Century Gothic" w:hAnsi="Century Gothic"/>
          <w:color w:val="FF0000"/>
          <w:szCs w:val="20"/>
        </w:rPr>
        <w:t>– DRESDE - BERLÍ</w:t>
      </w:r>
      <w:r w:rsidR="00B20C6E">
        <w:rPr>
          <w:rFonts w:ascii="Century Gothic" w:hAnsi="Century Gothic"/>
          <w:color w:val="FF0000"/>
          <w:szCs w:val="20"/>
        </w:rPr>
        <w:t>N</w:t>
      </w:r>
    </w:p>
    <w:p w:rsidR="00AC4687" w:rsidRPr="00BD09D2" w:rsidRDefault="00B20C6E" w:rsidP="00AC4687">
      <w:pPr>
        <w:ind w:left="567" w:right="567"/>
        <w:jc w:val="both"/>
        <w:rPr>
          <w:rFonts w:ascii="Century Gothic" w:hAnsi="Century Gothic" w:cs="Arial"/>
          <w:color w:val="333333"/>
          <w:sz w:val="20"/>
          <w:szCs w:val="20"/>
          <w:shd w:val="clear" w:color="auto" w:fill="FFFFFF"/>
          <w:lang w:val="es-ES"/>
        </w:rPr>
      </w:pPr>
      <w:r w:rsidRPr="00B20C6E">
        <w:rPr>
          <w:rFonts w:ascii="Century Gothic" w:hAnsi="Century Gothic" w:cs="Arial"/>
          <w:color w:val="333333"/>
          <w:sz w:val="20"/>
          <w:szCs w:val="20"/>
          <w:shd w:val="clear" w:color="auto" w:fill="FFFFFF"/>
          <w:lang w:val="es-ES"/>
        </w:rPr>
        <w:t xml:space="preserve">Desayuno y salida hacia Dresde, una de las ciudades más bellas de Alemania situada a orillas del río Elba llamada también la «Florencia del Elba». Sufrió grandes daños por el bombardeo aunque hoy en día ha recobrado su antigua belleza arquitectónica. Es digno de mencionar la joya barroca del Zwinger, la Ópera de Semper y la Iglesia de la Corte. </w:t>
      </w:r>
      <w:r w:rsidRPr="00DF3BC5">
        <w:rPr>
          <w:rFonts w:ascii="Century Gothic" w:hAnsi="Century Gothic" w:cs="Arial"/>
          <w:color w:val="FF0000"/>
          <w:sz w:val="20"/>
          <w:szCs w:val="20"/>
          <w:shd w:val="clear" w:color="auto" w:fill="FFFFFF"/>
          <w:lang w:val="es-ES"/>
        </w:rPr>
        <w:t xml:space="preserve">Almuerzo </w:t>
      </w:r>
      <w:r w:rsidRPr="00B20C6E">
        <w:rPr>
          <w:rFonts w:ascii="Century Gothic" w:hAnsi="Century Gothic" w:cs="Arial"/>
          <w:color w:val="333333"/>
          <w:sz w:val="20"/>
          <w:szCs w:val="20"/>
          <w:shd w:val="clear" w:color="auto" w:fill="FFFFFF"/>
          <w:lang w:val="es-ES"/>
        </w:rPr>
        <w:t>en Dresde y contin</w:t>
      </w:r>
      <w:r>
        <w:rPr>
          <w:rFonts w:ascii="Century Gothic" w:hAnsi="Century Gothic" w:cs="Arial"/>
          <w:color w:val="333333"/>
          <w:sz w:val="20"/>
          <w:szCs w:val="20"/>
          <w:shd w:val="clear" w:color="auto" w:fill="FFFFFF"/>
          <w:lang w:val="es-ES"/>
        </w:rPr>
        <w:t>uación del recorrido hacia Berlí</w:t>
      </w:r>
      <w:r w:rsidRPr="00B20C6E">
        <w:rPr>
          <w:rFonts w:ascii="Century Gothic" w:hAnsi="Century Gothic" w:cs="Arial"/>
          <w:color w:val="333333"/>
          <w:sz w:val="20"/>
          <w:szCs w:val="20"/>
          <w:shd w:val="clear" w:color="auto" w:fill="FFFFFF"/>
          <w:lang w:val="es-ES"/>
        </w:rPr>
        <w:t>n.</w:t>
      </w:r>
    </w:p>
    <w:p w:rsidR="00C419C4" w:rsidRDefault="00C419C4" w:rsidP="00AC4687">
      <w:pPr>
        <w:ind w:left="567" w:right="567"/>
        <w:jc w:val="both"/>
        <w:rPr>
          <w:rFonts w:ascii="Century Gothic" w:hAnsi="Century Gothic" w:cs="Arial"/>
          <w:sz w:val="20"/>
          <w:szCs w:val="20"/>
          <w:lang w:val="es-ES_tradnl"/>
        </w:rPr>
      </w:pPr>
    </w:p>
    <w:p w:rsidR="00B20C6E" w:rsidRDefault="00B20C6E" w:rsidP="00AC4687">
      <w:pPr>
        <w:ind w:left="567" w:right="567"/>
        <w:jc w:val="both"/>
        <w:rPr>
          <w:rFonts w:ascii="Century Gothic" w:hAnsi="Century Gothic" w:cs="Arial"/>
          <w:b/>
          <w:bCs/>
          <w:color w:val="FF0000"/>
          <w:sz w:val="20"/>
          <w:szCs w:val="20"/>
          <w:lang w:val="es-ES"/>
        </w:rPr>
      </w:pPr>
      <w:r w:rsidRPr="00B20C6E">
        <w:rPr>
          <w:rFonts w:ascii="Century Gothic" w:hAnsi="Century Gothic" w:cs="Arial"/>
          <w:b/>
          <w:bCs/>
          <w:color w:val="FF0000"/>
          <w:sz w:val="20"/>
          <w:szCs w:val="20"/>
          <w:lang w:val="es-ES"/>
        </w:rPr>
        <w:t xml:space="preserve">DÍA </w:t>
      </w:r>
      <w:r w:rsidR="00014935">
        <w:rPr>
          <w:rFonts w:ascii="Century Gothic" w:hAnsi="Century Gothic" w:cs="Arial"/>
          <w:b/>
          <w:bCs/>
          <w:color w:val="FF0000"/>
          <w:sz w:val="20"/>
          <w:szCs w:val="20"/>
          <w:lang w:val="es-ES"/>
        </w:rPr>
        <w:t>10      SÁ</w:t>
      </w:r>
      <w:r>
        <w:rPr>
          <w:rFonts w:ascii="Century Gothic" w:hAnsi="Century Gothic" w:cs="Arial"/>
          <w:b/>
          <w:bCs/>
          <w:color w:val="FF0000"/>
          <w:sz w:val="20"/>
          <w:szCs w:val="20"/>
          <w:lang w:val="es-ES"/>
        </w:rPr>
        <w:t>BADO</w:t>
      </w:r>
      <w:r>
        <w:rPr>
          <w:rFonts w:ascii="Century Gothic" w:hAnsi="Century Gothic" w:cs="Arial"/>
          <w:b/>
          <w:bCs/>
          <w:color w:val="FF0000"/>
          <w:sz w:val="20"/>
          <w:szCs w:val="20"/>
          <w:lang w:val="es-ES"/>
        </w:rPr>
        <w:tab/>
        <w:t>BERL</w:t>
      </w:r>
      <w:r w:rsidR="002219DA">
        <w:rPr>
          <w:rFonts w:ascii="Century Gothic" w:hAnsi="Century Gothic" w:cs="Arial"/>
          <w:b/>
          <w:bCs/>
          <w:color w:val="FF0000"/>
          <w:sz w:val="20"/>
          <w:szCs w:val="20"/>
          <w:lang w:val="es-ES"/>
        </w:rPr>
        <w:t>Í</w:t>
      </w:r>
      <w:r>
        <w:rPr>
          <w:rFonts w:ascii="Century Gothic" w:hAnsi="Century Gothic" w:cs="Arial"/>
          <w:b/>
          <w:bCs/>
          <w:color w:val="FF0000"/>
          <w:sz w:val="20"/>
          <w:szCs w:val="20"/>
          <w:lang w:val="es-ES"/>
        </w:rPr>
        <w:t>N</w:t>
      </w:r>
    </w:p>
    <w:p w:rsidR="00B20C6E" w:rsidRDefault="00B20C6E" w:rsidP="00AC4687">
      <w:pPr>
        <w:ind w:left="567" w:right="567"/>
        <w:jc w:val="both"/>
        <w:rPr>
          <w:rFonts w:ascii="Century Gothic" w:hAnsi="Century Gothic" w:cs="Arial"/>
          <w:color w:val="333333"/>
          <w:sz w:val="20"/>
          <w:szCs w:val="20"/>
          <w:shd w:val="clear" w:color="auto" w:fill="FFFFFF"/>
          <w:lang w:val="es-ES"/>
        </w:rPr>
      </w:pPr>
      <w:r w:rsidRPr="00B20C6E">
        <w:rPr>
          <w:rFonts w:ascii="Century Gothic" w:hAnsi="Century Gothic" w:cs="Arial"/>
          <w:color w:val="333333"/>
          <w:sz w:val="20"/>
          <w:szCs w:val="20"/>
          <w:shd w:val="clear" w:color="auto" w:fill="FFFFFF"/>
          <w:lang w:val="es-ES"/>
        </w:rPr>
        <w:t>Desayuno y visita panorámica de la ciudad donde destacan las famosas avenidas de Kurfürstendamm, Unter den Linden, la Puerta de Brandenburgo, símbolo de la unidad alemana, la Plaza de Alejandro y la Universidad de Humboldt y el Museo de Pérgamo. Al finalizar la visita les ofrecemos un paseo en barco por el río Spree, la mejor forma de admirar esta bonita ciudad y sus hermosos edificios y puentes. Tarde libre para actividades personales</w:t>
      </w:r>
      <w:r>
        <w:rPr>
          <w:rFonts w:ascii="Century Gothic" w:hAnsi="Century Gothic" w:cs="Arial"/>
          <w:color w:val="333333"/>
          <w:sz w:val="20"/>
          <w:szCs w:val="20"/>
          <w:shd w:val="clear" w:color="auto" w:fill="FFFFFF"/>
          <w:lang w:val="es-ES"/>
        </w:rPr>
        <w:t xml:space="preserve">. </w:t>
      </w:r>
      <w:r w:rsidRPr="00DF3BC5">
        <w:rPr>
          <w:rFonts w:ascii="Century Gothic" w:hAnsi="Century Gothic" w:cs="Arial"/>
          <w:color w:val="FF0000"/>
          <w:sz w:val="20"/>
          <w:szCs w:val="20"/>
          <w:shd w:val="clear" w:color="auto" w:fill="FFFFFF"/>
          <w:lang w:val="es-ES"/>
        </w:rPr>
        <w:t>Almuerzo</w:t>
      </w:r>
      <w:r>
        <w:rPr>
          <w:rFonts w:ascii="Century Gothic" w:hAnsi="Century Gothic" w:cs="Arial"/>
          <w:color w:val="333333"/>
          <w:sz w:val="20"/>
          <w:szCs w:val="20"/>
          <w:shd w:val="clear" w:color="auto" w:fill="FFFFFF"/>
          <w:lang w:val="es-ES"/>
        </w:rPr>
        <w:t>. Alojamiento en Berlí</w:t>
      </w:r>
      <w:r w:rsidRPr="00B20C6E">
        <w:rPr>
          <w:rFonts w:ascii="Century Gothic" w:hAnsi="Century Gothic" w:cs="Arial"/>
          <w:color w:val="333333"/>
          <w:sz w:val="20"/>
          <w:szCs w:val="20"/>
          <w:shd w:val="clear" w:color="auto" w:fill="FFFFFF"/>
          <w:lang w:val="es-ES"/>
        </w:rPr>
        <w:t>n.</w:t>
      </w:r>
    </w:p>
    <w:p w:rsidR="00B20C6E" w:rsidRDefault="00B20C6E" w:rsidP="00AC4687">
      <w:pPr>
        <w:ind w:left="567" w:right="567"/>
        <w:jc w:val="both"/>
        <w:rPr>
          <w:rFonts w:ascii="Century Gothic" w:hAnsi="Century Gothic" w:cs="Arial"/>
          <w:color w:val="333333"/>
          <w:sz w:val="20"/>
          <w:szCs w:val="20"/>
          <w:shd w:val="clear" w:color="auto" w:fill="FFFFFF"/>
          <w:lang w:val="es-ES"/>
        </w:rPr>
      </w:pPr>
    </w:p>
    <w:p w:rsidR="00B20C6E" w:rsidRDefault="00B20C6E" w:rsidP="00B20C6E">
      <w:pPr>
        <w:ind w:left="567" w:right="567"/>
        <w:jc w:val="both"/>
        <w:rPr>
          <w:rFonts w:ascii="Century Gothic" w:hAnsi="Century Gothic" w:cs="Arial"/>
          <w:b/>
          <w:bCs/>
          <w:color w:val="FF0000"/>
          <w:sz w:val="20"/>
          <w:szCs w:val="20"/>
          <w:lang w:val="es-ES"/>
        </w:rPr>
      </w:pPr>
      <w:r w:rsidRPr="00B20C6E">
        <w:rPr>
          <w:rFonts w:ascii="Century Gothic" w:hAnsi="Century Gothic" w:cs="Arial"/>
          <w:b/>
          <w:bCs/>
          <w:color w:val="FF0000"/>
          <w:sz w:val="20"/>
          <w:szCs w:val="20"/>
          <w:lang w:val="es-ES"/>
        </w:rPr>
        <w:t xml:space="preserve">DÍA </w:t>
      </w:r>
      <w:r>
        <w:rPr>
          <w:rFonts w:ascii="Century Gothic" w:hAnsi="Century Gothic" w:cs="Arial"/>
          <w:b/>
          <w:bCs/>
          <w:color w:val="FF0000"/>
          <w:sz w:val="20"/>
          <w:szCs w:val="20"/>
          <w:lang w:val="es-ES"/>
        </w:rPr>
        <w:t>11      DOMINGO</w:t>
      </w:r>
      <w:r>
        <w:rPr>
          <w:rFonts w:ascii="Century Gothic" w:hAnsi="Century Gothic" w:cs="Arial"/>
          <w:b/>
          <w:bCs/>
          <w:color w:val="FF0000"/>
          <w:sz w:val="20"/>
          <w:szCs w:val="20"/>
          <w:lang w:val="es-ES"/>
        </w:rPr>
        <w:tab/>
        <w:t>BERL</w:t>
      </w:r>
      <w:r w:rsidR="002219DA">
        <w:rPr>
          <w:rFonts w:ascii="Century Gothic" w:hAnsi="Century Gothic" w:cs="Arial"/>
          <w:b/>
          <w:bCs/>
          <w:color w:val="FF0000"/>
          <w:sz w:val="20"/>
          <w:szCs w:val="20"/>
          <w:lang w:val="es-ES"/>
        </w:rPr>
        <w:t>Í</w:t>
      </w:r>
      <w:r>
        <w:rPr>
          <w:rFonts w:ascii="Century Gothic" w:hAnsi="Century Gothic" w:cs="Arial"/>
          <w:b/>
          <w:bCs/>
          <w:color w:val="FF0000"/>
          <w:sz w:val="20"/>
          <w:szCs w:val="20"/>
          <w:lang w:val="es-ES"/>
        </w:rPr>
        <w:t>N</w:t>
      </w:r>
    </w:p>
    <w:p w:rsidR="00B20C6E" w:rsidRPr="00B20C6E" w:rsidRDefault="00B20C6E" w:rsidP="00AC4687">
      <w:pPr>
        <w:ind w:left="567" w:right="567"/>
        <w:jc w:val="both"/>
        <w:rPr>
          <w:rFonts w:ascii="Century Gothic" w:hAnsi="Century Gothic" w:cs="Arial"/>
          <w:color w:val="333333"/>
          <w:sz w:val="20"/>
          <w:szCs w:val="20"/>
          <w:shd w:val="clear" w:color="auto" w:fill="FFFFFF"/>
          <w:lang w:val="es-ES"/>
        </w:rPr>
      </w:pPr>
      <w:r w:rsidRPr="00B20C6E">
        <w:rPr>
          <w:rFonts w:ascii="Century Gothic" w:hAnsi="Century Gothic" w:cs="Arial"/>
          <w:color w:val="333333"/>
          <w:sz w:val="20"/>
          <w:szCs w:val="20"/>
          <w:shd w:val="clear" w:color="auto" w:fill="FFFFFF"/>
          <w:lang w:val="es-ES"/>
        </w:rPr>
        <w:t>Desayuno y traslado al aeropuerto.</w:t>
      </w:r>
    </w:p>
    <w:p w:rsidR="00175034" w:rsidRPr="00DA1605" w:rsidRDefault="00DA1605" w:rsidP="00DA1605">
      <w:pPr>
        <w:pStyle w:val="berschrift3"/>
        <w:ind w:left="567" w:right="567"/>
        <w:jc w:val="both"/>
        <w:rPr>
          <w:rFonts w:ascii="Century Gothic" w:hAnsi="Century Gothic"/>
          <w:color w:val="FF0000"/>
          <w:szCs w:val="20"/>
        </w:rPr>
      </w:pPr>
      <w:r>
        <w:rPr>
          <w:rFonts w:ascii="Century Gothic" w:hAnsi="Century Gothic"/>
          <w:color w:val="FF0000"/>
          <w:szCs w:val="20"/>
        </w:rPr>
        <w:t xml:space="preserve"> </w:t>
      </w:r>
    </w:p>
    <w:sectPr w:rsidR="00175034" w:rsidRPr="00DA16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687"/>
    <w:rsid w:val="00014935"/>
    <w:rsid w:val="0005039F"/>
    <w:rsid w:val="000540DD"/>
    <w:rsid w:val="00105D25"/>
    <w:rsid w:val="00144F5F"/>
    <w:rsid w:val="00150334"/>
    <w:rsid w:val="00162A42"/>
    <w:rsid w:val="00175034"/>
    <w:rsid w:val="001C7D04"/>
    <w:rsid w:val="002219DA"/>
    <w:rsid w:val="00265B45"/>
    <w:rsid w:val="002B1DBE"/>
    <w:rsid w:val="00326736"/>
    <w:rsid w:val="00342D54"/>
    <w:rsid w:val="003A107E"/>
    <w:rsid w:val="003A373B"/>
    <w:rsid w:val="003A395B"/>
    <w:rsid w:val="003D0279"/>
    <w:rsid w:val="004472AB"/>
    <w:rsid w:val="00466140"/>
    <w:rsid w:val="004B6DA8"/>
    <w:rsid w:val="004D7534"/>
    <w:rsid w:val="0052786B"/>
    <w:rsid w:val="0057233A"/>
    <w:rsid w:val="0060412C"/>
    <w:rsid w:val="006644B2"/>
    <w:rsid w:val="0068243A"/>
    <w:rsid w:val="006907D3"/>
    <w:rsid w:val="006D1483"/>
    <w:rsid w:val="006D28FB"/>
    <w:rsid w:val="0072265A"/>
    <w:rsid w:val="00730B15"/>
    <w:rsid w:val="0075482B"/>
    <w:rsid w:val="007570EC"/>
    <w:rsid w:val="00776B63"/>
    <w:rsid w:val="007C468D"/>
    <w:rsid w:val="00800B14"/>
    <w:rsid w:val="008212B0"/>
    <w:rsid w:val="009A76F8"/>
    <w:rsid w:val="00A32181"/>
    <w:rsid w:val="00A61A11"/>
    <w:rsid w:val="00AC4687"/>
    <w:rsid w:val="00B20C6E"/>
    <w:rsid w:val="00B4186D"/>
    <w:rsid w:val="00B74659"/>
    <w:rsid w:val="00BC41EF"/>
    <w:rsid w:val="00BC5596"/>
    <w:rsid w:val="00BD09D2"/>
    <w:rsid w:val="00C158B2"/>
    <w:rsid w:val="00C419C4"/>
    <w:rsid w:val="00C52CD7"/>
    <w:rsid w:val="00C74A35"/>
    <w:rsid w:val="00C76ADE"/>
    <w:rsid w:val="00C90619"/>
    <w:rsid w:val="00CD6D1C"/>
    <w:rsid w:val="00CF226B"/>
    <w:rsid w:val="00D329FF"/>
    <w:rsid w:val="00D45561"/>
    <w:rsid w:val="00D61C16"/>
    <w:rsid w:val="00D76445"/>
    <w:rsid w:val="00DA1605"/>
    <w:rsid w:val="00DD4479"/>
    <w:rsid w:val="00DF3BC5"/>
    <w:rsid w:val="00E014D2"/>
    <w:rsid w:val="00EC08A6"/>
    <w:rsid w:val="00F60D1E"/>
    <w:rsid w:val="00FC3A48"/>
    <w:rsid w:val="00FD519F"/>
    <w:rsid w:val="00FE74CC"/>
    <w:rsid w:val="00FF7BD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B007"/>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berschrift3">
    <w:name w:val="heading 3"/>
    <w:basedOn w:val="Standard"/>
    <w:next w:val="Standard"/>
    <w:link w:val="berschrift3Zchn"/>
    <w:qFormat/>
    <w:rsid w:val="00AC4687"/>
    <w:pPr>
      <w:keepNext/>
      <w:outlineLvl w:val="2"/>
    </w:pPr>
    <w:rPr>
      <w:rFonts w:ascii="Arial" w:hAnsi="Arial" w:cs="Arial"/>
      <w:b/>
      <w:bCs/>
      <w:sz w:val="20"/>
      <w:lang w:val="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AC4687"/>
    <w:rPr>
      <w:rFonts w:ascii="Arial" w:eastAsia="Times New Roman" w:hAnsi="Arial" w:cs="Arial"/>
      <w:b/>
      <w:bCs/>
      <w:sz w:val="20"/>
      <w:szCs w:val="24"/>
      <w:lang w:val="es-ES" w:eastAsia="de-DE"/>
    </w:rPr>
  </w:style>
  <w:style w:type="paragraph" w:styleId="Textkrper2">
    <w:name w:val="Body Text 2"/>
    <w:basedOn w:val="Standard"/>
    <w:link w:val="Textkrper2Zchn"/>
    <w:rsid w:val="00AC4687"/>
    <w:pPr>
      <w:tabs>
        <w:tab w:val="left" w:pos="880"/>
        <w:tab w:val="left" w:pos="9781"/>
      </w:tabs>
      <w:ind w:right="2551"/>
      <w:jc w:val="both"/>
    </w:pPr>
    <w:rPr>
      <w:rFonts w:ascii="Arial" w:hAnsi="Arial"/>
      <w:sz w:val="20"/>
      <w:szCs w:val="20"/>
      <w:lang w:val="fr-FR"/>
    </w:rPr>
  </w:style>
  <w:style w:type="character" w:customStyle="1" w:styleId="Textkrper2Zchn">
    <w:name w:val="Textkörper 2 Zchn"/>
    <w:basedOn w:val="Absatz-Standardschriftart"/>
    <w:link w:val="Textkrper2"/>
    <w:rsid w:val="00AC4687"/>
    <w:rPr>
      <w:rFonts w:ascii="Arial" w:eastAsia="Times New Roman" w:hAnsi="Arial" w:cs="Times New Roman"/>
      <w:sz w:val="20"/>
      <w:szCs w:val="20"/>
      <w:lang w:val="fr-FR" w:eastAsia="de-DE"/>
    </w:rPr>
  </w:style>
  <w:style w:type="paragraph" w:styleId="Textkrper">
    <w:name w:val="Body Text"/>
    <w:basedOn w:val="Standard"/>
    <w:link w:val="TextkrperZchn"/>
    <w:rsid w:val="00AC4687"/>
    <w:rPr>
      <w:rFonts w:ascii="Arial" w:hAnsi="Arial" w:cs="Arial"/>
      <w:sz w:val="20"/>
      <w:lang w:val="es-ES"/>
    </w:rPr>
  </w:style>
  <w:style w:type="character" w:customStyle="1" w:styleId="TextkrperZchn">
    <w:name w:val="Textkörper Zchn"/>
    <w:basedOn w:val="Absatz-Standardschriftart"/>
    <w:link w:val="Textkrper"/>
    <w:rsid w:val="00AC4687"/>
    <w:rPr>
      <w:rFonts w:ascii="Arial" w:eastAsia="Times New Roman" w:hAnsi="Arial" w:cs="Arial"/>
      <w:sz w:val="20"/>
      <w:szCs w:val="24"/>
      <w:lang w:val="es-ES" w:eastAsia="de-DE"/>
    </w:rPr>
  </w:style>
  <w:style w:type="paragraph" w:styleId="Sprechblasentext">
    <w:name w:val="Balloon Text"/>
    <w:basedOn w:val="Standard"/>
    <w:link w:val="SprechblasentextZchn"/>
    <w:uiPriority w:val="99"/>
    <w:semiHidden/>
    <w:unhideWhenUsed/>
    <w:rsid w:val="00730B1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5799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User 02</cp:lastModifiedBy>
  <cp:revision>4</cp:revision>
  <cp:lastPrinted>2020-06-25T10:29:00Z</cp:lastPrinted>
  <dcterms:created xsi:type="dcterms:W3CDTF">2022-08-04T06:38:00Z</dcterms:created>
  <dcterms:modified xsi:type="dcterms:W3CDTF">2022-08-31T07:11:00Z</dcterms:modified>
</cp:coreProperties>
</file>