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1F3FC362" w:rsidR="00AC4687" w:rsidRPr="008F13E9" w:rsidRDefault="009B0A36" w:rsidP="000069A4">
      <w:pPr>
        <w:pStyle w:val="Heading3"/>
        <w:jc w:val="center"/>
        <w:rPr>
          <w:rFonts w:ascii="Century Gothic" w:hAnsi="Century Gothic"/>
          <w:color w:val="86B3B3"/>
          <w:sz w:val="32"/>
          <w:szCs w:val="32"/>
          <w:bdr w:val="single" w:sz="4" w:space="0" w:color="auto"/>
        </w:rPr>
      </w:pPr>
      <w:r w:rsidRPr="009B0A36">
        <w:rPr>
          <w:rFonts w:ascii="Century Gothic" w:hAnsi="Century Gothic"/>
          <w:color w:val="BF8F00" w:themeColor="accent4" w:themeShade="BF"/>
          <w:sz w:val="32"/>
          <w:szCs w:val="32"/>
          <w:bdr w:val="single" w:sz="4" w:space="0" w:color="auto"/>
          <w:lang w:val="pt-BR"/>
        </w:rPr>
        <w:t>DESCUBRA LOS FIORDOS</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3AFDD36F"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C30BBF">
        <w:rPr>
          <w:rFonts w:ascii="Century Gothic" w:hAnsi="Century Gothic" w:cs="Arial"/>
          <w:b/>
          <w:color w:val="BF8F00" w:themeColor="accent4" w:themeShade="BF"/>
          <w:sz w:val="28"/>
          <w:szCs w:val="28"/>
          <w:lang w:val="pt-BR"/>
        </w:rPr>
        <w:t>D</w:t>
      </w:r>
      <w:r w:rsidR="009B0A36">
        <w:rPr>
          <w:rFonts w:ascii="Century Gothic" w:hAnsi="Century Gothic" w:cs="Arial"/>
          <w:b/>
          <w:color w:val="BF8F00" w:themeColor="accent4" w:themeShade="BF"/>
          <w:sz w:val="28"/>
          <w:szCs w:val="28"/>
          <w:lang w:val="pt-BR"/>
        </w:rPr>
        <w:t>E</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B600539" w14:textId="6C42EE1E"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F3141">
        <w:rPr>
          <w:rFonts w:ascii="Century Gothic" w:hAnsi="Century Gothic" w:cs="Arial"/>
          <w:bCs/>
          <w:sz w:val="20"/>
          <w:szCs w:val="20"/>
          <w:lang w:val="es-ES"/>
        </w:rPr>
        <w:t>2, 23</w:t>
      </w:r>
    </w:p>
    <w:p w14:paraId="4DB50C69" w14:textId="7A12AEC6"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F3141">
        <w:rPr>
          <w:rFonts w:ascii="Century Gothic" w:hAnsi="Century Gothic" w:cs="Arial"/>
          <w:bCs/>
          <w:sz w:val="20"/>
          <w:szCs w:val="20"/>
          <w:lang w:val="es-ES"/>
        </w:rPr>
        <w:t>6, 20</w:t>
      </w:r>
    </w:p>
    <w:p w14:paraId="35A9F488" w14:textId="7441BEEF"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F3141">
        <w:rPr>
          <w:rFonts w:ascii="Century Gothic" w:hAnsi="Century Gothic" w:cs="Arial"/>
          <w:bCs/>
          <w:sz w:val="20"/>
          <w:szCs w:val="20"/>
          <w:lang w:val="es-ES"/>
        </w:rPr>
        <w:t>15, 29</w:t>
      </w:r>
    </w:p>
    <w:p w14:paraId="59FDDE84" w14:textId="5E61BE97" w:rsidR="00AE1FF1" w:rsidRPr="002E5B33"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F3141">
        <w:rPr>
          <w:rFonts w:ascii="Century Gothic" w:hAnsi="Century Gothic" w:cs="Arial"/>
          <w:bCs/>
          <w:sz w:val="20"/>
          <w:szCs w:val="20"/>
          <w:lang w:val="es-ES"/>
        </w:rPr>
        <w:t>12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02B5FE1E" w14:textId="32A091DD"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COPENHAGUE: COPENHAG</w:t>
      </w:r>
      <w:r w:rsidR="00754DF3">
        <w:rPr>
          <w:rFonts w:ascii="Century Gothic" w:hAnsi="Century Gothic" w:cs="Arial"/>
          <w:sz w:val="20"/>
          <w:szCs w:val="20"/>
          <w:lang w:val="it-IT"/>
        </w:rPr>
        <w:t>EN</w:t>
      </w:r>
      <w:r>
        <w:rPr>
          <w:rFonts w:ascii="Century Gothic" w:hAnsi="Century Gothic" w:cs="Arial"/>
          <w:sz w:val="20"/>
          <w:szCs w:val="20"/>
          <w:lang w:val="it-IT"/>
        </w:rPr>
        <w:t xml:space="preserve"> </w:t>
      </w:r>
      <w:r w:rsidRPr="00BF3141">
        <w:rPr>
          <w:rFonts w:ascii="Century Gothic" w:hAnsi="Century Gothic" w:cs="Arial"/>
          <w:sz w:val="20"/>
          <w:szCs w:val="20"/>
          <w:lang w:val="it-IT"/>
        </w:rPr>
        <w:t>ISLAND HOTE</w:t>
      </w:r>
      <w:r w:rsidR="00802F21">
        <w:rPr>
          <w:rFonts w:ascii="Century Gothic" w:hAnsi="Century Gothic" w:cs="Arial"/>
          <w:sz w:val="20"/>
          <w:szCs w:val="20"/>
          <w:lang w:val="it-IT"/>
        </w:rPr>
        <w:t>L</w:t>
      </w:r>
      <w:r w:rsidRPr="002E5B33">
        <w:rPr>
          <w:rFonts w:ascii="Century Gothic" w:hAnsi="Century Gothic" w:cs="Arial"/>
          <w:sz w:val="20"/>
          <w:szCs w:val="20"/>
          <w:lang w:val="it-IT"/>
        </w:rPr>
        <w:t xml:space="preserve"> * * * *</w:t>
      </w:r>
    </w:p>
    <w:p w14:paraId="1AE26725" w14:textId="74B7823C"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OSLO: RADISSON SCANDINAVIA</w:t>
      </w:r>
      <w:r w:rsidRPr="002E5B33">
        <w:rPr>
          <w:rFonts w:ascii="Century Gothic" w:hAnsi="Century Gothic" w:cs="Arial"/>
          <w:sz w:val="20"/>
          <w:szCs w:val="20"/>
          <w:lang w:val="it-IT"/>
        </w:rPr>
        <w:t xml:space="preserve"> * * * * (*)</w:t>
      </w:r>
    </w:p>
    <w:p w14:paraId="7A9BAA4A" w14:textId="503247C0"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LOFTHUS: ULLENSVANG</w:t>
      </w:r>
      <w:r w:rsidRPr="002E5B33">
        <w:rPr>
          <w:rFonts w:ascii="Century Gothic" w:hAnsi="Century Gothic" w:cs="Arial"/>
          <w:sz w:val="20"/>
          <w:szCs w:val="20"/>
          <w:lang w:val="it-IT"/>
        </w:rPr>
        <w:t xml:space="preserve"> * * * * (*)</w:t>
      </w:r>
    </w:p>
    <w:p w14:paraId="40E0E466" w14:textId="36480E73"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BERGEN: HAVNEKONTORET</w:t>
      </w:r>
      <w:r w:rsidRPr="002E5B33">
        <w:rPr>
          <w:rFonts w:ascii="Century Gothic" w:hAnsi="Century Gothic" w:cs="Arial"/>
          <w:sz w:val="20"/>
          <w:szCs w:val="20"/>
          <w:lang w:val="it-IT"/>
        </w:rPr>
        <w:t xml:space="preserve"> * * * * (*)</w:t>
      </w:r>
    </w:p>
    <w:p w14:paraId="379C7261" w14:textId="59742C40"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LILLEHAMMER: CLARION COLLECTION</w:t>
      </w:r>
      <w:r w:rsidR="00802F21">
        <w:rPr>
          <w:rFonts w:ascii="Century Gothic" w:hAnsi="Century Gothic" w:cs="Arial"/>
          <w:sz w:val="20"/>
          <w:szCs w:val="20"/>
          <w:lang w:val="it-IT"/>
        </w:rPr>
        <w:t xml:space="preserve"> </w:t>
      </w:r>
      <w:r w:rsidRPr="00BF3141">
        <w:rPr>
          <w:rFonts w:ascii="Century Gothic" w:hAnsi="Century Gothic" w:cs="Arial"/>
          <w:sz w:val="20"/>
          <w:szCs w:val="20"/>
          <w:lang w:val="it-IT"/>
        </w:rPr>
        <w:t>HAMMER</w:t>
      </w:r>
      <w:r w:rsidRPr="002E5B33">
        <w:rPr>
          <w:rFonts w:ascii="Century Gothic" w:hAnsi="Century Gothic" w:cs="Arial"/>
          <w:sz w:val="20"/>
          <w:szCs w:val="20"/>
          <w:lang w:val="it-IT"/>
        </w:rPr>
        <w:t xml:space="preserve"> * * * *</w:t>
      </w:r>
    </w:p>
    <w:p w14:paraId="0BAAB642" w14:textId="6C375546" w:rsidR="005D11CD" w:rsidRDefault="00BF3141" w:rsidP="00754DF3">
      <w:pPr>
        <w:jc w:val="both"/>
        <w:rPr>
          <w:rFonts w:ascii="Century Gothic" w:hAnsi="Century Gothic" w:cs="Arial"/>
          <w:sz w:val="20"/>
          <w:szCs w:val="20"/>
          <w:lang w:val="it-IT"/>
        </w:rPr>
      </w:pPr>
      <w:r w:rsidRPr="00BF3141">
        <w:rPr>
          <w:rFonts w:ascii="Century Gothic" w:hAnsi="Century Gothic" w:cs="Arial"/>
          <w:sz w:val="20"/>
          <w:szCs w:val="20"/>
          <w:lang w:val="it-IT"/>
        </w:rPr>
        <w:t>ESTOCOLMO: CLARION SIGN</w:t>
      </w:r>
      <w:r w:rsidR="00802F21" w:rsidRPr="002E5B33">
        <w:rPr>
          <w:rFonts w:ascii="Century Gothic" w:hAnsi="Century Gothic" w:cs="Arial"/>
          <w:sz w:val="20"/>
          <w:szCs w:val="20"/>
          <w:lang w:val="it-IT"/>
        </w:rPr>
        <w:t xml:space="preserve">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50B90C18" w14:textId="77777777"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Maleteros en los hoteles</w:t>
      </w:r>
    </w:p>
    <w:p w14:paraId="6611CCD5" w14:textId="013D64E3"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w:t>
      </w:r>
      <w:r>
        <w:rPr>
          <w:rFonts w:ascii="Century Gothic" w:hAnsi="Century Gothic" w:cs="Arial"/>
          <w:sz w:val="20"/>
          <w:szCs w:val="20"/>
          <w:lang w:val="fr-FR"/>
        </w:rPr>
        <w:t xml:space="preserve"> </w:t>
      </w:r>
      <w:r w:rsidR="00754DF3">
        <w:rPr>
          <w:rFonts w:ascii="Century Gothic" w:hAnsi="Century Gothic" w:cs="Arial"/>
          <w:sz w:val="20"/>
          <w:szCs w:val="20"/>
          <w:lang w:val="fr-FR"/>
        </w:rPr>
        <w:t>8</w:t>
      </w:r>
      <w:r w:rsidRPr="00802F21">
        <w:rPr>
          <w:rFonts w:ascii="Century Gothic" w:hAnsi="Century Gothic" w:cs="Arial"/>
          <w:sz w:val="20"/>
          <w:szCs w:val="20"/>
          <w:lang w:val="fr-FR"/>
        </w:rPr>
        <w:t xml:space="preserve"> noches alojamiento con desayuno buffet</w:t>
      </w:r>
    </w:p>
    <w:p w14:paraId="1EACCAAB" w14:textId="794DC158"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1 noche a bordo del crucero DFDS Seaways</w:t>
      </w:r>
      <w:r>
        <w:rPr>
          <w:rFonts w:ascii="Century Gothic" w:hAnsi="Century Gothic" w:cs="Arial"/>
          <w:sz w:val="20"/>
          <w:szCs w:val="20"/>
          <w:lang w:val="fr-FR"/>
        </w:rPr>
        <w:t xml:space="preserve"> </w:t>
      </w:r>
      <w:r w:rsidRPr="00802F21">
        <w:rPr>
          <w:rFonts w:ascii="Century Gothic" w:hAnsi="Century Gothic" w:cs="Arial"/>
          <w:sz w:val="20"/>
          <w:szCs w:val="20"/>
          <w:lang w:val="fr-FR"/>
        </w:rPr>
        <w:t>en camarote exterior, con desayuno</w:t>
      </w:r>
    </w:p>
    <w:p w14:paraId="65E7C7BA" w14:textId="77777777"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xml:space="preserve">• </w:t>
      </w:r>
      <w:r w:rsidRPr="00802F21">
        <w:rPr>
          <w:rFonts w:ascii="Century Gothic" w:hAnsi="Century Gothic" w:cs="Arial"/>
          <w:color w:val="FF0000"/>
          <w:sz w:val="20"/>
          <w:szCs w:val="20"/>
          <w:lang w:val="fr-FR"/>
        </w:rPr>
        <w:t>Cena buffet</w:t>
      </w:r>
      <w:r w:rsidRPr="00802F21">
        <w:rPr>
          <w:rFonts w:ascii="Century Gothic" w:hAnsi="Century Gothic" w:cs="Arial"/>
          <w:sz w:val="20"/>
          <w:szCs w:val="20"/>
          <w:lang w:val="fr-FR"/>
        </w:rPr>
        <w:t xml:space="preserve"> a bordo del crucero DFDS</w:t>
      </w:r>
    </w:p>
    <w:p w14:paraId="07E620F6" w14:textId="08C0B887"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xml:space="preserve">• </w:t>
      </w:r>
      <w:r w:rsidRPr="00802F21">
        <w:rPr>
          <w:rFonts w:ascii="Century Gothic" w:hAnsi="Century Gothic" w:cs="Arial"/>
          <w:color w:val="FF0000"/>
          <w:sz w:val="20"/>
          <w:szCs w:val="20"/>
          <w:lang w:val="fr-FR"/>
        </w:rPr>
        <w:t>Cena</w:t>
      </w:r>
      <w:r>
        <w:rPr>
          <w:rFonts w:ascii="Century Gothic" w:hAnsi="Century Gothic" w:cs="Arial"/>
          <w:color w:val="FF0000"/>
          <w:sz w:val="20"/>
          <w:szCs w:val="20"/>
          <w:lang w:val="fr-FR"/>
        </w:rPr>
        <w:t xml:space="preserve"> </w:t>
      </w:r>
      <w:r w:rsidRPr="00802F21">
        <w:rPr>
          <w:rFonts w:ascii="Century Gothic" w:hAnsi="Century Gothic" w:cs="Arial"/>
          <w:sz w:val="20"/>
          <w:szCs w:val="20"/>
          <w:lang w:val="fr-FR"/>
        </w:rPr>
        <w:t>en Lofthus en el Hotel Ullensvang</w:t>
      </w:r>
    </w:p>
    <w:p w14:paraId="7C9C7395" w14:textId="71C44693" w:rsidR="00AE1FF1" w:rsidRPr="00617458" w:rsidRDefault="00802F21" w:rsidP="00802F21">
      <w:pPr>
        <w:jc w:val="both"/>
        <w:rPr>
          <w:rFonts w:ascii="Century Gothic" w:hAnsi="Century Gothic" w:cs="Arial"/>
          <w:color w:val="FF0000"/>
          <w:sz w:val="20"/>
          <w:szCs w:val="20"/>
          <w:lang w:val="fr-FR"/>
        </w:rPr>
      </w:pPr>
      <w:r w:rsidRPr="00802F21">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14996BE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754DF3" w:rsidRPr="00754DF3">
        <w:rPr>
          <w:rFonts w:ascii="Century Gothic" w:hAnsi="Century Gothic" w:cs="Arial"/>
          <w:b/>
          <w:bCs/>
          <w:color w:val="FF0000"/>
          <w:sz w:val="20"/>
          <w:szCs w:val="20"/>
          <w:lang w:val="it-IT"/>
        </w:rPr>
        <w:t>2995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7649231A" w14:textId="79956758" w:rsidR="00754DF3" w:rsidRDefault="00AE1FF1" w:rsidP="00754DF3">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754DF3" w:rsidRPr="00754DF3">
        <w:rPr>
          <w:rFonts w:ascii="Century Gothic" w:hAnsi="Century Gothic" w:cs="Arial"/>
          <w:b/>
          <w:bCs/>
          <w:color w:val="FF0000"/>
          <w:sz w:val="20"/>
          <w:szCs w:val="20"/>
          <w:lang w:val="it-IT"/>
        </w:rPr>
        <w:t>1260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441097B6" w14:textId="4B98F855" w:rsidR="009B0A36" w:rsidRDefault="009B0A36" w:rsidP="004D2D1D">
      <w:pPr>
        <w:jc w:val="both"/>
        <w:rPr>
          <w:rFonts w:ascii="Century Gothic" w:hAnsi="Century Gothic" w:cs="Arial"/>
          <w:bCs/>
          <w:sz w:val="20"/>
          <w:szCs w:val="20"/>
          <w:lang w:val="es-ES"/>
        </w:rPr>
      </w:pPr>
    </w:p>
    <w:p w14:paraId="1462FE11" w14:textId="77777777" w:rsidR="009B0A36" w:rsidRPr="002E5B33" w:rsidRDefault="009B0A36" w:rsidP="009B0A36">
      <w:pPr>
        <w:jc w:val="both"/>
        <w:rPr>
          <w:rFonts w:ascii="Century Gothic" w:hAnsi="Century Gothic" w:cs="Arial"/>
          <w:bCs/>
          <w:sz w:val="20"/>
          <w:szCs w:val="20"/>
          <w:lang w:val="es-ES"/>
        </w:rPr>
      </w:pPr>
    </w:p>
    <w:p w14:paraId="34B9934A" w14:textId="77777777" w:rsidR="009B0A36" w:rsidRPr="00A70142" w:rsidRDefault="009B0A36" w:rsidP="009B0A36">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4E5451CD" w14:textId="77777777" w:rsidR="009B0A36" w:rsidRPr="002E5B33" w:rsidRDefault="009B0A36" w:rsidP="009B0A36">
      <w:pPr>
        <w:autoSpaceDE w:val="0"/>
        <w:autoSpaceDN w:val="0"/>
        <w:adjustRightInd w:val="0"/>
        <w:jc w:val="both"/>
        <w:rPr>
          <w:rFonts w:ascii="Century Gothic" w:hAnsi="Century Gothic"/>
          <w:b/>
          <w:sz w:val="20"/>
          <w:szCs w:val="20"/>
          <w:lang w:val="es-ES_tradnl"/>
        </w:rPr>
      </w:pPr>
    </w:p>
    <w:p w14:paraId="13D31019" w14:textId="77777777" w:rsidR="009B0A36" w:rsidRPr="007E0F46" w:rsidRDefault="009B0A36" w:rsidP="009B0A36">
      <w:pPr>
        <w:autoSpaceDE w:val="0"/>
        <w:autoSpaceDN w:val="0"/>
        <w:adjustRightInd w:val="0"/>
        <w:jc w:val="both"/>
        <w:rPr>
          <w:rFonts w:ascii="Century Gothic" w:hAnsi="Century Gothic"/>
          <w:b/>
          <w:sz w:val="20"/>
          <w:szCs w:val="20"/>
          <w:lang w:val="es-ES_tradnl"/>
        </w:rPr>
      </w:pPr>
      <w:r w:rsidRPr="007E0F46">
        <w:rPr>
          <w:rFonts w:ascii="Century Gothic" w:hAnsi="Century Gothic"/>
          <w:b/>
          <w:sz w:val="20"/>
          <w:szCs w:val="20"/>
          <w:lang w:val="es-ES_tradnl"/>
        </w:rPr>
        <w:t xml:space="preserve">OSLO: CAMBIO DE HOTELES </w:t>
      </w:r>
    </w:p>
    <w:p w14:paraId="231D54C4" w14:textId="77777777" w:rsidR="009B0A36" w:rsidRDefault="009B0A36" w:rsidP="009B0A36">
      <w:pPr>
        <w:autoSpaceDE w:val="0"/>
        <w:autoSpaceDN w:val="0"/>
        <w:adjustRightInd w:val="0"/>
        <w:jc w:val="both"/>
        <w:rPr>
          <w:rFonts w:ascii="Century Gothic" w:hAnsi="Century Gothic"/>
          <w:bCs/>
          <w:sz w:val="20"/>
          <w:szCs w:val="20"/>
          <w:lang w:val="es-ES_tradnl"/>
        </w:rPr>
      </w:pPr>
      <w:r w:rsidRPr="007E0F46">
        <w:rPr>
          <w:rFonts w:ascii="Century Gothic" w:hAnsi="Century Gothic"/>
          <w:bCs/>
          <w:sz w:val="20"/>
          <w:szCs w:val="20"/>
          <w:lang w:val="es-ES_tradnl"/>
        </w:rPr>
        <w:t>Debido a congresos internacionales, las salidas con la llegada a Copenhague el día 30 de Mayo (estancia en Oslo</w:t>
      </w:r>
      <w:r>
        <w:rPr>
          <w:rFonts w:ascii="Century Gothic" w:hAnsi="Century Gothic"/>
          <w:bCs/>
          <w:sz w:val="20"/>
          <w:szCs w:val="20"/>
          <w:lang w:val="es-ES_tradnl"/>
        </w:rPr>
        <w:t xml:space="preserve"> </w:t>
      </w:r>
      <w:r w:rsidRPr="007E0F46">
        <w:rPr>
          <w:rFonts w:ascii="Century Gothic" w:hAnsi="Century Gothic"/>
          <w:bCs/>
          <w:sz w:val="20"/>
          <w:szCs w:val="20"/>
          <w:lang w:val="es-ES_tradnl"/>
        </w:rPr>
        <w:t>Junio 5/7</w:t>
      </w:r>
      <w:r>
        <w:rPr>
          <w:rFonts w:ascii="Century Gothic" w:hAnsi="Century Gothic"/>
          <w:bCs/>
          <w:sz w:val="20"/>
          <w:szCs w:val="20"/>
          <w:lang w:val="es-ES_tradnl"/>
        </w:rPr>
        <w:t xml:space="preserve">) </w:t>
      </w:r>
      <w:r w:rsidRPr="007E0F46">
        <w:rPr>
          <w:rFonts w:ascii="Century Gothic" w:hAnsi="Century Gothic"/>
          <w:bCs/>
          <w:sz w:val="20"/>
          <w:szCs w:val="20"/>
          <w:lang w:val="es-ES_tradnl"/>
        </w:rPr>
        <w:t>y 13 de Junio (estancia</w:t>
      </w:r>
      <w:r>
        <w:rPr>
          <w:rFonts w:ascii="Century Gothic" w:hAnsi="Century Gothic"/>
          <w:bCs/>
          <w:sz w:val="20"/>
          <w:szCs w:val="20"/>
          <w:lang w:val="es-ES_tradnl"/>
        </w:rPr>
        <w:t xml:space="preserve"> </w:t>
      </w:r>
      <w:r w:rsidRPr="007E0F46">
        <w:rPr>
          <w:rFonts w:ascii="Century Gothic" w:hAnsi="Century Gothic"/>
          <w:bCs/>
          <w:sz w:val="20"/>
          <w:szCs w:val="20"/>
          <w:lang w:val="es-ES_tradnl"/>
        </w:rPr>
        <w:t>en Oslo Junio 19/21) están alojados en el Hotel Quality 33, ubicado en las afueras de Oslo.</w:t>
      </w:r>
    </w:p>
    <w:p w14:paraId="3749BA32" w14:textId="77777777" w:rsidR="009B0A36" w:rsidRPr="002E5B33" w:rsidRDefault="009B0A36"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222381FB" w14:textId="7B6552F2" w:rsidR="000C7862" w:rsidRPr="00C7539E" w:rsidRDefault="000C7862" w:rsidP="005878E2">
      <w:pPr>
        <w:pStyle w:val="Heading3"/>
        <w:spacing w:line="230" w:lineRule="exact"/>
        <w:jc w:val="both"/>
        <w:rPr>
          <w:rFonts w:ascii="Century Gothic" w:hAnsi="Century Gothic"/>
          <w:color w:val="FF0000"/>
          <w:szCs w:val="20"/>
        </w:rPr>
      </w:pPr>
      <w:r w:rsidRPr="00C7539E">
        <w:rPr>
          <w:rFonts w:ascii="Century Gothic" w:hAnsi="Century Gothic"/>
          <w:color w:val="FF0000"/>
          <w:szCs w:val="20"/>
        </w:rPr>
        <w:t xml:space="preserve">DÍA 1 VIE </w:t>
      </w:r>
      <w:r w:rsidR="00C7539E" w:rsidRPr="00C7539E">
        <w:rPr>
          <w:rFonts w:ascii="Century Gothic" w:hAnsi="Century Gothic"/>
          <w:color w:val="FF0000"/>
          <w:szCs w:val="20"/>
        </w:rPr>
        <w:tab/>
      </w:r>
      <w:r w:rsidRPr="00C7539E">
        <w:rPr>
          <w:rFonts w:ascii="Century Gothic" w:hAnsi="Century Gothic"/>
          <w:color w:val="FF0000"/>
          <w:szCs w:val="20"/>
        </w:rPr>
        <w:t>COPENHAGUE</w:t>
      </w:r>
      <w:r w:rsidR="00C7539E">
        <w:rPr>
          <w:rFonts w:ascii="Century Gothic" w:hAnsi="Century Gothic"/>
          <w:color w:val="FF0000"/>
          <w:szCs w:val="20"/>
        </w:rPr>
        <w:t xml:space="preserve"> </w:t>
      </w:r>
    </w:p>
    <w:p w14:paraId="473E4E41" w14:textId="512046FD"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Llegada al aeropuerto, traslado al hotel y alojamiento. A las 19.30 hrs reunión informativa en la recepción del hotel con nuestro gu</w:t>
      </w:r>
      <w:r w:rsidR="00056BAE">
        <w:rPr>
          <w:rFonts w:ascii="Century Gothic" w:hAnsi="Century Gothic"/>
          <w:sz w:val="20"/>
          <w:szCs w:val="20"/>
          <w:lang w:val="es-ES"/>
        </w:rPr>
        <w:t>í</w:t>
      </w:r>
      <w:r w:rsidRPr="000C7862">
        <w:rPr>
          <w:rFonts w:ascii="Century Gothic" w:hAnsi="Century Gothic"/>
          <w:sz w:val="20"/>
          <w:szCs w:val="20"/>
          <w:lang w:val="es-ES"/>
        </w:rPr>
        <w:t>a.</w:t>
      </w:r>
    </w:p>
    <w:p w14:paraId="63CF0A55" w14:textId="77777777" w:rsidR="00C7539E" w:rsidRDefault="00C7539E" w:rsidP="005878E2">
      <w:pPr>
        <w:spacing w:line="230" w:lineRule="exact"/>
        <w:jc w:val="both"/>
        <w:rPr>
          <w:rFonts w:ascii="Century Gothic" w:hAnsi="Century Gothic"/>
          <w:sz w:val="20"/>
          <w:szCs w:val="20"/>
          <w:lang w:val="es-ES"/>
        </w:rPr>
      </w:pPr>
    </w:p>
    <w:p w14:paraId="3C4CE5CF" w14:textId="792C0340" w:rsidR="000C7862" w:rsidRPr="005878E2" w:rsidRDefault="000C7862"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lastRenderedPageBreak/>
        <w:t xml:space="preserve">DÍA 2 SAB </w:t>
      </w:r>
      <w:r w:rsidR="00C7539E" w:rsidRPr="005878E2">
        <w:rPr>
          <w:rFonts w:ascii="Century Gothic" w:hAnsi="Century Gothic"/>
          <w:color w:val="FF0000"/>
          <w:szCs w:val="20"/>
        </w:rPr>
        <w:tab/>
      </w:r>
      <w:r w:rsidRPr="005878E2">
        <w:rPr>
          <w:rFonts w:ascii="Century Gothic" w:hAnsi="Century Gothic"/>
          <w:color w:val="FF0000"/>
          <w:szCs w:val="20"/>
        </w:rPr>
        <w:t>COPENHAGUE</w:t>
      </w:r>
      <w:r w:rsidR="00C7539E" w:rsidRPr="005878E2">
        <w:rPr>
          <w:rFonts w:ascii="Century Gothic" w:hAnsi="Century Gothic"/>
          <w:color w:val="FF0000"/>
          <w:szCs w:val="20"/>
        </w:rPr>
        <w:t xml:space="preserve"> </w:t>
      </w:r>
    </w:p>
    <w:p w14:paraId="6D191A00"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Opcionalmente, podremos visitar el majestuoso Castillo Real de Frederiksborg, en el norte de Selandia. Tarde libre. Alojamiento.</w:t>
      </w:r>
    </w:p>
    <w:p w14:paraId="6E8EB22B" w14:textId="77777777" w:rsidR="00C7539E" w:rsidRDefault="00C7539E" w:rsidP="005878E2">
      <w:pPr>
        <w:spacing w:line="230" w:lineRule="exact"/>
        <w:jc w:val="both"/>
        <w:rPr>
          <w:rFonts w:ascii="Century Gothic" w:hAnsi="Century Gothic"/>
          <w:sz w:val="20"/>
          <w:szCs w:val="20"/>
          <w:lang w:val="es-ES"/>
        </w:rPr>
      </w:pPr>
    </w:p>
    <w:p w14:paraId="7707701A" w14:textId="28859979" w:rsidR="000C7862" w:rsidRPr="005878E2" w:rsidRDefault="000C7862"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3 DOM </w:t>
      </w:r>
      <w:r w:rsidR="00C7539E" w:rsidRPr="005878E2">
        <w:rPr>
          <w:rFonts w:ascii="Century Gothic" w:hAnsi="Century Gothic"/>
          <w:color w:val="FF0000"/>
          <w:szCs w:val="20"/>
        </w:rPr>
        <w:tab/>
      </w:r>
      <w:r w:rsidRPr="005878E2">
        <w:rPr>
          <w:rFonts w:ascii="Century Gothic" w:hAnsi="Century Gothic"/>
          <w:color w:val="FF0000"/>
          <w:szCs w:val="20"/>
        </w:rPr>
        <w:t>COPENHAGUE</w:t>
      </w:r>
      <w:r w:rsidR="00C7539E" w:rsidRPr="005878E2">
        <w:rPr>
          <w:rFonts w:ascii="Century Gothic" w:hAnsi="Century Gothic"/>
          <w:color w:val="FF0000"/>
          <w:szCs w:val="20"/>
        </w:rPr>
        <w:t xml:space="preserve"> </w:t>
      </w:r>
      <w:r w:rsidRPr="005878E2">
        <w:rPr>
          <w:rFonts w:ascii="Century Gothic" w:hAnsi="Century Gothic"/>
          <w:color w:val="FF0000"/>
          <w:szCs w:val="20"/>
        </w:rPr>
        <w:t>-</w:t>
      </w:r>
      <w:r w:rsidR="00C7539E" w:rsidRPr="005878E2">
        <w:rPr>
          <w:rFonts w:ascii="Century Gothic" w:hAnsi="Century Gothic"/>
          <w:color w:val="FF0000"/>
          <w:szCs w:val="20"/>
        </w:rPr>
        <w:t xml:space="preserve"> OSLO </w:t>
      </w:r>
    </w:p>
    <w:p w14:paraId="73648A41"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mañana libre hasta la salida hacia el puerto para embarcar en el crucero DFDS para navegar por el Mar del Norte con destino a Oslo. Cena buffet a bordo. Alojamiento en camarote exterior con ventana. Cena buffet a bordo.</w:t>
      </w:r>
    </w:p>
    <w:p w14:paraId="22432A20" w14:textId="77777777" w:rsidR="00C7539E" w:rsidRDefault="00C7539E" w:rsidP="005878E2">
      <w:pPr>
        <w:spacing w:line="230" w:lineRule="exact"/>
        <w:jc w:val="both"/>
        <w:rPr>
          <w:rFonts w:ascii="Century Gothic" w:hAnsi="Century Gothic"/>
          <w:sz w:val="20"/>
          <w:szCs w:val="20"/>
          <w:lang w:val="es-ES"/>
        </w:rPr>
      </w:pPr>
    </w:p>
    <w:p w14:paraId="7318E6B5" w14:textId="28213870" w:rsidR="000C7862" w:rsidRPr="005878E2" w:rsidRDefault="00C7539E"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4 LUN </w:t>
      </w:r>
      <w:r w:rsidRPr="005878E2">
        <w:rPr>
          <w:rFonts w:ascii="Century Gothic" w:hAnsi="Century Gothic"/>
          <w:color w:val="FF0000"/>
          <w:szCs w:val="20"/>
        </w:rPr>
        <w:tab/>
        <w:t xml:space="preserve">OSLO </w:t>
      </w:r>
    </w:p>
    <w:p w14:paraId="1D579AC7" w14:textId="30D881EF"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buffet a bordo y llegada a Oslo sobre las 9:30h. Desembarque y visita panorámica de la capital vikinga, situada al fondo del fiordo homónimo, pasando por el Ayuntamiento, Castillo Akershus, Palacio Real, Parlamento y Parque Vigeland con las famosas esculturas de bronce de Gustav Vigeland, que simbolizan el ciclo de la vida del ser humano, y el gran monolito con sus 121 cuerpos entrelazados.</w:t>
      </w:r>
      <w:r w:rsidR="008B1915">
        <w:rPr>
          <w:rFonts w:ascii="Century Gothic" w:hAnsi="Century Gothic"/>
          <w:sz w:val="20"/>
          <w:szCs w:val="20"/>
          <w:lang w:val="es-ES"/>
        </w:rPr>
        <w:t xml:space="preserve"> </w:t>
      </w:r>
      <w:r w:rsidRPr="000C7862">
        <w:rPr>
          <w:rFonts w:ascii="Century Gothic" w:hAnsi="Century Gothic"/>
          <w:sz w:val="20"/>
          <w:szCs w:val="20"/>
          <w:lang w:val="es-ES"/>
        </w:rPr>
        <w:t>Tarde libre para conocer la ciudad y alojamiento.</w:t>
      </w:r>
    </w:p>
    <w:p w14:paraId="44D982DC" w14:textId="77777777" w:rsidR="000C7862" w:rsidRPr="000C7862" w:rsidRDefault="000C7862" w:rsidP="005878E2">
      <w:pPr>
        <w:spacing w:line="230" w:lineRule="exact"/>
        <w:jc w:val="both"/>
        <w:rPr>
          <w:rFonts w:ascii="Century Gothic" w:hAnsi="Century Gothic"/>
          <w:sz w:val="20"/>
          <w:szCs w:val="20"/>
          <w:lang w:val="es-ES"/>
        </w:rPr>
      </w:pPr>
    </w:p>
    <w:p w14:paraId="677DFF19" w14:textId="1D7EF4FC" w:rsidR="000C7862" w:rsidRPr="005878E2" w:rsidRDefault="00C7539E"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5 MAR </w:t>
      </w:r>
      <w:r w:rsidRPr="005878E2">
        <w:rPr>
          <w:rFonts w:ascii="Century Gothic" w:hAnsi="Century Gothic"/>
          <w:color w:val="FF0000"/>
          <w:szCs w:val="20"/>
        </w:rPr>
        <w:tab/>
        <w:t xml:space="preserve">OSLO - LOFTHUS </w:t>
      </w:r>
    </w:p>
    <w:p w14:paraId="67B03F5E" w14:textId="15EACD3B"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Lofthus. Pasaremos por El Parque Nacional Hardangervidda, el cual, con 3.422 km²,</w:t>
      </w:r>
      <w:r w:rsidR="00C7539E">
        <w:rPr>
          <w:rFonts w:ascii="Century Gothic" w:hAnsi="Century Gothic"/>
          <w:sz w:val="20"/>
          <w:szCs w:val="20"/>
          <w:lang w:val="es-ES"/>
        </w:rPr>
        <w:t xml:space="preserve"> </w:t>
      </w:r>
      <w:r w:rsidRPr="000C7862">
        <w:rPr>
          <w:rFonts w:ascii="Century Gothic" w:hAnsi="Century Gothic"/>
          <w:sz w:val="20"/>
          <w:szCs w:val="20"/>
          <w:lang w:val="es-ES"/>
        </w:rPr>
        <w:t>es el mayor del país. Cruzaremos el puente colgante de Hardanger, una de las espectaculares obras de ingeniería del país, que nos permitirá admirar el fiordo de Hardanger, el tercero en longitud de Noruega.</w:t>
      </w:r>
      <w:r w:rsidR="00C7539E">
        <w:rPr>
          <w:rFonts w:ascii="Century Gothic" w:hAnsi="Century Gothic"/>
          <w:sz w:val="20"/>
          <w:szCs w:val="20"/>
          <w:lang w:val="es-ES"/>
        </w:rPr>
        <w:t xml:space="preserve"> </w:t>
      </w:r>
      <w:r w:rsidRPr="000C7862">
        <w:rPr>
          <w:rFonts w:ascii="Century Gothic" w:hAnsi="Century Gothic"/>
          <w:sz w:val="20"/>
          <w:szCs w:val="20"/>
          <w:lang w:val="es-ES"/>
        </w:rPr>
        <w:t>A</w:t>
      </w:r>
      <w:r w:rsidR="00C7539E">
        <w:rPr>
          <w:rFonts w:ascii="Century Gothic" w:hAnsi="Century Gothic"/>
          <w:sz w:val="20"/>
          <w:szCs w:val="20"/>
          <w:lang w:val="es-ES"/>
        </w:rPr>
        <w:t xml:space="preserve"> </w:t>
      </w:r>
      <w:r w:rsidRPr="000C7862">
        <w:rPr>
          <w:rFonts w:ascii="Century Gothic" w:hAnsi="Century Gothic"/>
          <w:sz w:val="20"/>
          <w:szCs w:val="20"/>
          <w:lang w:val="es-ES"/>
        </w:rPr>
        <w:t>continuación</w:t>
      </w:r>
      <w:r w:rsidR="00C7539E">
        <w:rPr>
          <w:rFonts w:ascii="Century Gothic" w:hAnsi="Century Gothic"/>
          <w:sz w:val="20"/>
          <w:szCs w:val="20"/>
          <w:lang w:val="es-ES"/>
        </w:rPr>
        <w:t xml:space="preserve"> </w:t>
      </w:r>
      <w:r w:rsidRPr="000C7862">
        <w:rPr>
          <w:rFonts w:ascii="Century Gothic" w:hAnsi="Century Gothic"/>
          <w:sz w:val="20"/>
          <w:szCs w:val="20"/>
          <w:lang w:val="es-ES"/>
        </w:rPr>
        <w:t xml:space="preserve">salida hacia el Hotel Ullensvang situado en el pueblo de Lofthus, en el corazón del impresionante paisaje del fiordo Hardanger. El famoso compositor Edvard Grieg fue cliente habitual del hotel durante muchos años, donde encontró inspiración para sus conocidas e inmortales obras musicales. Muchas celebridades y familias reales escandinavas siguen visitando el hotel para disfrutar de la vista panorámica hacia el majestuoso glaciar Folgefonna, que se levanta sobre las aguas centellantes del fiordo azul. </w:t>
      </w:r>
      <w:r w:rsidRPr="000D20CE">
        <w:rPr>
          <w:rFonts w:ascii="Century Gothic" w:hAnsi="Century Gothic"/>
          <w:color w:val="FF0000"/>
          <w:sz w:val="20"/>
          <w:szCs w:val="20"/>
          <w:lang w:val="es-ES"/>
        </w:rPr>
        <w:t>Cena</w:t>
      </w:r>
      <w:r w:rsidRPr="000C7862">
        <w:rPr>
          <w:rFonts w:ascii="Century Gothic" w:hAnsi="Century Gothic"/>
          <w:sz w:val="20"/>
          <w:szCs w:val="20"/>
          <w:lang w:val="es-ES"/>
        </w:rPr>
        <w:t xml:space="preserve"> y alojamiento. </w:t>
      </w:r>
    </w:p>
    <w:p w14:paraId="6F7BD874" w14:textId="77777777" w:rsidR="000C7862" w:rsidRPr="000C7862" w:rsidRDefault="000C7862" w:rsidP="005878E2">
      <w:pPr>
        <w:spacing w:line="230" w:lineRule="exact"/>
        <w:jc w:val="both"/>
        <w:rPr>
          <w:rFonts w:ascii="Century Gothic" w:hAnsi="Century Gothic"/>
          <w:sz w:val="20"/>
          <w:szCs w:val="20"/>
          <w:lang w:val="es-ES"/>
        </w:rPr>
      </w:pPr>
    </w:p>
    <w:p w14:paraId="7D2BDC23" w14:textId="2FDF8106" w:rsidR="000C7862" w:rsidRPr="005878E2" w:rsidRDefault="00C7539E"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DÍA 6</w:t>
      </w:r>
      <w:r w:rsidR="005878E2">
        <w:rPr>
          <w:rFonts w:ascii="Century Gothic" w:hAnsi="Century Gothic"/>
          <w:color w:val="FF0000"/>
          <w:szCs w:val="20"/>
        </w:rPr>
        <w:t xml:space="preserve"> </w:t>
      </w:r>
      <w:r w:rsidRPr="005878E2">
        <w:rPr>
          <w:rFonts w:ascii="Century Gothic" w:hAnsi="Century Gothic"/>
          <w:color w:val="FF0000"/>
          <w:szCs w:val="20"/>
        </w:rPr>
        <w:t xml:space="preserve">MIE </w:t>
      </w:r>
      <w:r w:rsidRPr="005878E2">
        <w:rPr>
          <w:rFonts w:ascii="Century Gothic" w:hAnsi="Century Gothic"/>
          <w:color w:val="FF0000"/>
          <w:szCs w:val="20"/>
        </w:rPr>
        <w:tab/>
        <w:t xml:space="preserve">LOFTHUS - BERGEN </w:t>
      </w:r>
    </w:p>
    <w:p w14:paraId="16A9309D"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Bergen. Llegada y visita de la ciudad de Bergen, una de las ciudades más antiguas de Noruega y que se encuentra situada en un promontorio a orillas del Mar del Norte. Como lugares de mayor interés destacan la Fortaleza, Hakonshallen, Bryggen (instalaciones portuarias del siglo XVI) y la Iglesia de María de estilo romántico. Al final del recorrido por la ciudad tendran incluída la experiencia de subir al famoso funicular de Bergen desde donde disfrutarán de unas espectaculares vistas.Tarde libre y alojamiento. Tarde libre y alojamiento.</w:t>
      </w:r>
    </w:p>
    <w:p w14:paraId="73BAC149" w14:textId="77777777" w:rsidR="000C7862" w:rsidRPr="000C7862" w:rsidRDefault="000C7862" w:rsidP="005878E2">
      <w:pPr>
        <w:spacing w:line="230" w:lineRule="exact"/>
        <w:jc w:val="both"/>
        <w:rPr>
          <w:rFonts w:ascii="Century Gothic" w:hAnsi="Century Gothic"/>
          <w:sz w:val="20"/>
          <w:szCs w:val="20"/>
          <w:lang w:val="es-ES"/>
        </w:rPr>
      </w:pPr>
    </w:p>
    <w:p w14:paraId="5E960DF2" w14:textId="073196AE" w:rsidR="000C7862" w:rsidRPr="000C7862" w:rsidRDefault="00C7539E"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w:t>
      </w:r>
      <w:r w:rsidRPr="005878E2">
        <w:rPr>
          <w:rFonts w:ascii="Century Gothic" w:hAnsi="Century Gothic" w:cs="Arial"/>
          <w:b/>
          <w:bCs/>
          <w:color w:val="FF0000"/>
          <w:sz w:val="20"/>
          <w:szCs w:val="20"/>
          <w:lang w:val="es-ES"/>
        </w:rPr>
        <w:t xml:space="preserve">ÍA 7 JUE </w:t>
      </w:r>
      <w:r w:rsidRPr="005878E2">
        <w:rPr>
          <w:rFonts w:ascii="Century Gothic" w:hAnsi="Century Gothic" w:cs="Arial"/>
          <w:b/>
          <w:bCs/>
          <w:color w:val="FF0000"/>
          <w:sz w:val="20"/>
          <w:szCs w:val="20"/>
          <w:lang w:val="es-ES"/>
        </w:rPr>
        <w:tab/>
        <w:t xml:space="preserve">BERGEN - GUDVANGEN - LILLEHAMMER </w:t>
      </w:r>
    </w:p>
    <w:p w14:paraId="3DA1E3A4" w14:textId="0ECF9D9E"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a primera hora salida hacia Lillehammer recorriendo los lindos paisajes entre bosques, hasta llegar a</w:t>
      </w:r>
      <w:bookmarkStart w:id="0" w:name="_GoBack"/>
      <w:r w:rsidR="008B1915">
        <w:rPr>
          <w:rFonts w:ascii="Century Gothic" w:hAnsi="Century Gothic"/>
          <w:sz w:val="20"/>
          <w:szCs w:val="20"/>
          <w:lang w:val="es-ES"/>
        </w:rPr>
        <w:t xml:space="preserve"> </w:t>
      </w:r>
      <w:r w:rsidRPr="000C7862">
        <w:rPr>
          <w:rFonts w:ascii="Century Gothic" w:hAnsi="Century Gothic"/>
          <w:sz w:val="20"/>
          <w:szCs w:val="20"/>
          <w:lang w:val="es-ES"/>
        </w:rPr>
        <w:t xml:space="preserve"> </w:t>
      </w:r>
      <w:bookmarkEnd w:id="0"/>
      <w:r w:rsidRPr="000C7862">
        <w:rPr>
          <w:rFonts w:ascii="Century Gothic" w:hAnsi="Century Gothic"/>
          <w:sz w:val="20"/>
          <w:szCs w:val="20"/>
          <w:lang w:val="es-ES"/>
        </w:rPr>
        <w:t>Gudvangen donde tomaremos un ferry para navegar y conocer el fiordo más largo y el más profundo del país, el Sognefjord. Desembarque en Aurland y contiuacion del viaje hacia la Iglesia medieval de Borgund, una de las 30 mejor conservadas y inscrita en la lista de Patrimonio de la Unesco. Tiempo para tomar lindas fotografías de este interesante lugar, Continuación hacia Lillehammer, sede de los juegos</w:t>
      </w:r>
      <w:r w:rsidR="008B1915">
        <w:rPr>
          <w:rFonts w:ascii="Century Gothic" w:hAnsi="Century Gothic"/>
          <w:sz w:val="20"/>
          <w:szCs w:val="20"/>
          <w:lang w:val="es-ES"/>
        </w:rPr>
        <w:t xml:space="preserve"> </w:t>
      </w:r>
      <w:r w:rsidRPr="000C7862">
        <w:rPr>
          <w:rFonts w:ascii="Century Gothic" w:hAnsi="Century Gothic"/>
          <w:sz w:val="20"/>
          <w:szCs w:val="20"/>
          <w:lang w:val="es-ES"/>
        </w:rPr>
        <w:t>olímpicos además de</w:t>
      </w:r>
      <w:r w:rsidR="008B1915">
        <w:rPr>
          <w:rFonts w:ascii="Century Gothic" w:hAnsi="Century Gothic"/>
          <w:sz w:val="20"/>
          <w:szCs w:val="20"/>
          <w:lang w:val="es-ES"/>
        </w:rPr>
        <w:t xml:space="preserve"> </w:t>
      </w:r>
      <w:r w:rsidRPr="000C7862">
        <w:rPr>
          <w:rFonts w:ascii="Century Gothic" w:hAnsi="Century Gothic"/>
          <w:sz w:val="20"/>
          <w:szCs w:val="20"/>
          <w:lang w:val="es-ES"/>
        </w:rPr>
        <w:t>uno de los centros deportivos de invierno más conocidos del país.</w:t>
      </w:r>
    </w:p>
    <w:p w14:paraId="06A6E58B" w14:textId="77777777" w:rsidR="000C7862" w:rsidRPr="000C7862" w:rsidRDefault="000C7862" w:rsidP="005878E2">
      <w:pPr>
        <w:spacing w:line="230" w:lineRule="exact"/>
        <w:jc w:val="both"/>
        <w:rPr>
          <w:rFonts w:ascii="Century Gothic" w:hAnsi="Century Gothic"/>
          <w:sz w:val="20"/>
          <w:szCs w:val="20"/>
          <w:lang w:val="es-ES"/>
        </w:rPr>
      </w:pPr>
    </w:p>
    <w:p w14:paraId="3E76183F" w14:textId="67BA694D" w:rsidR="000C7862" w:rsidRPr="005878E2" w:rsidRDefault="00C7539E"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8 VIE LILLEHAMMER - </w:t>
      </w:r>
      <w:r w:rsidR="000C7862" w:rsidRPr="005878E2">
        <w:rPr>
          <w:rFonts w:ascii="Century Gothic" w:hAnsi="Century Gothic"/>
          <w:color w:val="FF0000"/>
          <w:szCs w:val="20"/>
        </w:rPr>
        <w:t>ESTOCOLMO</w:t>
      </w:r>
      <w:r w:rsidRPr="005878E2">
        <w:rPr>
          <w:rFonts w:ascii="Century Gothic" w:hAnsi="Century Gothic"/>
          <w:color w:val="FF0000"/>
          <w:szCs w:val="20"/>
        </w:rPr>
        <w:t xml:space="preserve"> </w:t>
      </w:r>
    </w:p>
    <w:p w14:paraId="538CFCBB"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Suecia. Recorreremos los bellos campos de cereales y lagos suecos para llegar a Estocolmo. Alojamiento.</w:t>
      </w:r>
    </w:p>
    <w:p w14:paraId="62C87596" w14:textId="77777777" w:rsidR="000C7862" w:rsidRPr="000C7862" w:rsidRDefault="000C7862" w:rsidP="005878E2">
      <w:pPr>
        <w:spacing w:line="230" w:lineRule="exact"/>
        <w:jc w:val="both"/>
        <w:rPr>
          <w:rFonts w:ascii="Century Gothic" w:hAnsi="Century Gothic"/>
          <w:sz w:val="20"/>
          <w:szCs w:val="20"/>
          <w:lang w:val="es-ES"/>
        </w:rPr>
      </w:pPr>
    </w:p>
    <w:p w14:paraId="3F53EBA9" w14:textId="7A7A2B3F" w:rsidR="000C7862" w:rsidRPr="005878E2" w:rsidRDefault="000C7862"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9 SAB </w:t>
      </w:r>
      <w:r w:rsidR="00C7539E" w:rsidRPr="005878E2">
        <w:rPr>
          <w:rFonts w:ascii="Century Gothic" w:hAnsi="Century Gothic"/>
          <w:color w:val="FF0000"/>
          <w:szCs w:val="20"/>
        </w:rPr>
        <w:tab/>
      </w:r>
      <w:r w:rsidRPr="005878E2">
        <w:rPr>
          <w:rFonts w:ascii="Century Gothic" w:hAnsi="Century Gothic"/>
          <w:color w:val="FF0000"/>
          <w:szCs w:val="20"/>
        </w:rPr>
        <w:t>ESTOCOLMO</w:t>
      </w:r>
      <w:r w:rsidR="00C7539E" w:rsidRPr="005878E2">
        <w:rPr>
          <w:rFonts w:ascii="Century Gothic" w:hAnsi="Century Gothic"/>
          <w:color w:val="FF0000"/>
          <w:szCs w:val="20"/>
        </w:rPr>
        <w:t xml:space="preserve"> </w:t>
      </w:r>
    </w:p>
    <w:p w14:paraId="11848904" w14:textId="66FB3A48"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 xml:space="preserve">Desayuno y visita panorámica de la capital sueca, conocida mundialmente como </w:t>
      </w:r>
      <w:r w:rsidR="00C7539E">
        <w:rPr>
          <w:rFonts w:ascii="Century Gothic" w:hAnsi="Century Gothic"/>
          <w:sz w:val="20"/>
          <w:szCs w:val="20"/>
          <w:lang w:val="es-ES"/>
        </w:rPr>
        <w:t>‘</w:t>
      </w:r>
      <w:r w:rsidRPr="000C7862">
        <w:rPr>
          <w:rFonts w:ascii="Century Gothic" w:hAnsi="Century Gothic"/>
          <w:sz w:val="20"/>
          <w:szCs w:val="20"/>
          <w:lang w:val="es-ES"/>
        </w:rPr>
        <w:t>la Reina de las Aguas</w:t>
      </w:r>
      <w:r w:rsidR="00C7539E">
        <w:rPr>
          <w:rFonts w:ascii="Century Gothic" w:hAnsi="Century Gothic"/>
          <w:sz w:val="20"/>
          <w:szCs w:val="20"/>
          <w:lang w:val="es-ES"/>
        </w:rPr>
        <w:t>’</w:t>
      </w:r>
      <w:r w:rsidRPr="000C7862">
        <w:rPr>
          <w:rFonts w:ascii="Century Gothic" w:hAnsi="Century Gothic"/>
          <w:sz w:val="20"/>
          <w:szCs w:val="20"/>
          <w:lang w:val="es-ES"/>
        </w:rPr>
        <w:t>y que está asentada sobre 14 maravillosas islas unidas entre sí por puentes. La isla más antigua, y donde se encuentra la ciudad vieja: Gamla Stan, es el lugar</w:t>
      </w:r>
      <w:r w:rsidR="008B1915">
        <w:rPr>
          <w:rFonts w:ascii="Century Gothic" w:hAnsi="Century Gothic"/>
          <w:sz w:val="20"/>
          <w:szCs w:val="20"/>
          <w:lang w:val="es-ES"/>
        </w:rPr>
        <w:t xml:space="preserve"> </w:t>
      </w:r>
      <w:r w:rsidRPr="000C7862">
        <w:rPr>
          <w:rFonts w:ascii="Century Gothic" w:hAnsi="Century Gothic"/>
          <w:sz w:val="20"/>
          <w:szCs w:val="20"/>
          <w:lang w:val="es-ES"/>
        </w:rPr>
        <w:t>que aloja gran parte los edificios más emblemáticos y las estructuras arquitectónicas más importantes de la ciudad. Alojamiento.</w:t>
      </w:r>
    </w:p>
    <w:p w14:paraId="24891108" w14:textId="10734C6E" w:rsidR="000C7862" w:rsidRPr="000C7862" w:rsidRDefault="000C7862" w:rsidP="005878E2">
      <w:pPr>
        <w:spacing w:line="230" w:lineRule="exact"/>
        <w:jc w:val="both"/>
        <w:rPr>
          <w:rFonts w:ascii="Century Gothic" w:hAnsi="Century Gothic"/>
          <w:sz w:val="20"/>
          <w:szCs w:val="20"/>
          <w:lang w:val="es-ES"/>
        </w:rPr>
      </w:pPr>
    </w:p>
    <w:p w14:paraId="395F2AAF" w14:textId="3A114149" w:rsidR="000C7862" w:rsidRPr="005878E2" w:rsidRDefault="000C7862" w:rsidP="005878E2">
      <w:pPr>
        <w:pStyle w:val="Heading3"/>
        <w:spacing w:line="230" w:lineRule="exact"/>
        <w:jc w:val="both"/>
        <w:rPr>
          <w:rFonts w:ascii="Century Gothic" w:hAnsi="Century Gothic"/>
          <w:color w:val="FF0000"/>
          <w:szCs w:val="20"/>
        </w:rPr>
      </w:pPr>
      <w:r w:rsidRPr="005878E2">
        <w:rPr>
          <w:rFonts w:ascii="Century Gothic" w:hAnsi="Century Gothic"/>
          <w:color w:val="FF0000"/>
          <w:szCs w:val="20"/>
        </w:rPr>
        <w:t xml:space="preserve">DÍA 10 DOM </w:t>
      </w:r>
      <w:r w:rsidR="00C7539E" w:rsidRPr="005878E2">
        <w:rPr>
          <w:rFonts w:ascii="Century Gothic" w:hAnsi="Century Gothic"/>
          <w:color w:val="FF0000"/>
          <w:szCs w:val="20"/>
        </w:rPr>
        <w:tab/>
      </w:r>
      <w:r w:rsidRPr="005878E2">
        <w:rPr>
          <w:rFonts w:ascii="Century Gothic" w:hAnsi="Century Gothic"/>
          <w:color w:val="FF0000"/>
          <w:szCs w:val="20"/>
        </w:rPr>
        <w:t>ESTOCOLMO</w:t>
      </w:r>
      <w:r w:rsidR="00C7539E" w:rsidRPr="005878E2">
        <w:rPr>
          <w:rFonts w:ascii="Century Gothic" w:hAnsi="Century Gothic"/>
          <w:color w:val="FF0000"/>
          <w:szCs w:val="20"/>
        </w:rPr>
        <w:t xml:space="preserve"> </w:t>
      </w:r>
    </w:p>
    <w:p w14:paraId="06C7253A" w14:textId="4E91A29A" w:rsidR="000C7862" w:rsidRPr="002E5B33"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 xml:space="preserve">Desayuno y traslado al aeropuerto. </w:t>
      </w:r>
    </w:p>
    <w:sectPr w:rsidR="000C7862"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5039F"/>
    <w:rsid w:val="000540DD"/>
    <w:rsid w:val="00056BAE"/>
    <w:rsid w:val="000704A8"/>
    <w:rsid w:val="000A76FE"/>
    <w:rsid w:val="000C7862"/>
    <w:rsid w:val="000D20CE"/>
    <w:rsid w:val="001037AB"/>
    <w:rsid w:val="001422BB"/>
    <w:rsid w:val="00150334"/>
    <w:rsid w:val="001532BE"/>
    <w:rsid w:val="00162A42"/>
    <w:rsid w:val="00175034"/>
    <w:rsid w:val="001A2323"/>
    <w:rsid w:val="001B7A78"/>
    <w:rsid w:val="001C7D04"/>
    <w:rsid w:val="001F3116"/>
    <w:rsid w:val="00201912"/>
    <w:rsid w:val="00222872"/>
    <w:rsid w:val="00253769"/>
    <w:rsid w:val="00295B71"/>
    <w:rsid w:val="002961E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7233A"/>
    <w:rsid w:val="0058222E"/>
    <w:rsid w:val="0058433A"/>
    <w:rsid w:val="005878E2"/>
    <w:rsid w:val="00587A59"/>
    <w:rsid w:val="005D11CD"/>
    <w:rsid w:val="005F7A04"/>
    <w:rsid w:val="006013A6"/>
    <w:rsid w:val="0060412C"/>
    <w:rsid w:val="00617458"/>
    <w:rsid w:val="0068243A"/>
    <w:rsid w:val="006907D3"/>
    <w:rsid w:val="006B0084"/>
    <w:rsid w:val="0072265A"/>
    <w:rsid w:val="007229F4"/>
    <w:rsid w:val="00730B15"/>
    <w:rsid w:val="00754DF3"/>
    <w:rsid w:val="007570EC"/>
    <w:rsid w:val="00767018"/>
    <w:rsid w:val="00775B2F"/>
    <w:rsid w:val="0079403F"/>
    <w:rsid w:val="007D0BCB"/>
    <w:rsid w:val="007D4ABB"/>
    <w:rsid w:val="007E0F46"/>
    <w:rsid w:val="00802F21"/>
    <w:rsid w:val="0082335A"/>
    <w:rsid w:val="00836237"/>
    <w:rsid w:val="008377C2"/>
    <w:rsid w:val="008615E8"/>
    <w:rsid w:val="008927DD"/>
    <w:rsid w:val="0089517D"/>
    <w:rsid w:val="008B1915"/>
    <w:rsid w:val="008F13E9"/>
    <w:rsid w:val="00924444"/>
    <w:rsid w:val="009B0A36"/>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30BBF"/>
    <w:rsid w:val="00C419C4"/>
    <w:rsid w:val="00C43923"/>
    <w:rsid w:val="00C7539E"/>
    <w:rsid w:val="00CC1191"/>
    <w:rsid w:val="00CD6D1C"/>
    <w:rsid w:val="00CE35B5"/>
    <w:rsid w:val="00CF226B"/>
    <w:rsid w:val="00D329FF"/>
    <w:rsid w:val="00D42F4D"/>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7</cp:revision>
  <cp:lastPrinted>2020-06-25T10:29:00Z</cp:lastPrinted>
  <dcterms:created xsi:type="dcterms:W3CDTF">2024-07-07T18:05:00Z</dcterms:created>
  <dcterms:modified xsi:type="dcterms:W3CDTF">2024-07-07T20:53:00Z</dcterms:modified>
</cp:coreProperties>
</file>