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5FD47690" w:rsidR="00AC4687" w:rsidRPr="008F13E9" w:rsidRDefault="009B0A36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9B0A3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DESCUBRA OS F</w:t>
      </w:r>
      <w:r w:rsidR="00256981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J</w:t>
      </w:r>
      <w:r w:rsidRPr="009B0A3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ORDS </w:t>
      </w:r>
      <w:r w:rsidR="00256981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E</w:t>
      </w:r>
      <w:r w:rsidRPr="009B0A3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HELSIN</w:t>
      </w:r>
      <w:r w:rsidR="00256981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QUE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78BCD972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9B0A3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ME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474147FD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6732DE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B600539" w14:textId="2171D659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6732DE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2, 23</w:t>
      </w:r>
    </w:p>
    <w:p w14:paraId="4DB50C69" w14:textId="79C10CFC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6732DE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6, 20</w:t>
      </w:r>
    </w:p>
    <w:p w14:paraId="35A9F488" w14:textId="7441BEEF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15, 29</w:t>
      </w:r>
    </w:p>
    <w:p w14:paraId="59FDDE84" w14:textId="6086EC62" w:rsidR="00AE1FF1" w:rsidRPr="002E5B33" w:rsidRDefault="006732DE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BF3141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BF3141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BF3141" w:rsidRPr="00BF3141">
        <w:rPr>
          <w:rFonts w:ascii="Century Gothic" w:hAnsi="Century Gothic" w:cs="Arial"/>
          <w:bCs/>
          <w:sz w:val="20"/>
          <w:szCs w:val="20"/>
          <w:lang w:val="es-ES"/>
        </w:rPr>
        <w:t>12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1C052553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6732D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058DA5B6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6732DE" w:rsidRPr="006732DE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6732DE" w:rsidRPr="006732D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6732DE" w:rsidRPr="006732DE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6732DE" w:rsidRPr="006732D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6732DE" w:rsidRPr="006732DE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6732DE" w:rsidRPr="006732DE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6732DE" w:rsidRPr="006732DE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02B5FE1E" w14:textId="1F74DE52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COPENHAGUE: COPENHAG</w:t>
      </w:r>
      <w:r w:rsidR="00043989">
        <w:rPr>
          <w:rFonts w:ascii="Century Gothic" w:hAnsi="Century Gothic" w:cs="Arial"/>
          <w:sz w:val="20"/>
          <w:szCs w:val="20"/>
          <w:lang w:val="it-IT"/>
        </w:rPr>
        <w:t>EN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3141">
        <w:rPr>
          <w:rFonts w:ascii="Century Gothic" w:hAnsi="Century Gothic" w:cs="Arial"/>
          <w:sz w:val="20"/>
          <w:szCs w:val="20"/>
          <w:lang w:val="it-IT"/>
        </w:rPr>
        <w:t>ISLAND HOTE</w:t>
      </w:r>
      <w:r w:rsidR="00802F21">
        <w:rPr>
          <w:rFonts w:ascii="Century Gothic" w:hAnsi="Century Gothic" w:cs="Arial"/>
          <w:sz w:val="20"/>
          <w:szCs w:val="20"/>
          <w:lang w:val="it-IT"/>
        </w:rPr>
        <w:t>L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AE26725" w14:textId="74B7823C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OSLO: RADISSON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7A9BAA4A" w14:textId="503247C0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LOFTHUS: ULLENSVANG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40E0E466" w14:textId="36480E73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BERGEN: HAVNEKONTORET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379C7261" w14:textId="59742C40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LILLEHAMMER: CLARION COLLECTION</w:t>
      </w:r>
      <w:r w:rsidR="00802F21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3141">
        <w:rPr>
          <w:rFonts w:ascii="Century Gothic" w:hAnsi="Century Gothic" w:cs="Arial"/>
          <w:sz w:val="20"/>
          <w:szCs w:val="20"/>
          <w:lang w:val="it-IT"/>
        </w:rPr>
        <w:t>HAMMER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7DCCB6F" w14:textId="7B246DBB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 w:rsidR="00802F21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BAAB642" w14:textId="7C6B0FB3" w:rsidR="005D11CD" w:rsidRDefault="00BF3141" w:rsidP="00802F2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HELSIN</w:t>
      </w:r>
      <w:r w:rsidR="006732DE">
        <w:rPr>
          <w:rFonts w:ascii="Century Gothic" w:hAnsi="Century Gothic" w:cs="Arial"/>
          <w:sz w:val="20"/>
          <w:szCs w:val="20"/>
          <w:lang w:val="it-IT"/>
        </w:rPr>
        <w:t>QUE</w:t>
      </w:r>
      <w:r w:rsidRPr="00BF3141">
        <w:rPr>
          <w:rFonts w:ascii="Century Gothic" w:hAnsi="Century Gothic" w:cs="Arial"/>
          <w:sz w:val="20"/>
          <w:szCs w:val="20"/>
          <w:lang w:val="it-IT"/>
        </w:rPr>
        <w:t>: RADISSON RED</w:t>
      </w:r>
      <w:r w:rsidR="00802F21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02F21"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1EDF1225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041F1D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041F1D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0225E191" w14:textId="77777777" w:rsidR="006732DE" w:rsidRPr="006732DE" w:rsidRDefault="006732DE" w:rsidP="006732D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• 9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024B2EC1" w14:textId="1A7C59D5" w:rsidR="006732DE" w:rsidRPr="006732DE" w:rsidRDefault="006732DE" w:rsidP="006732D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do cruzeiro DFDS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Seaways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, com café da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</w:p>
    <w:p w14:paraId="194D42A3" w14:textId="05044379" w:rsidR="006732DE" w:rsidRPr="006732DE" w:rsidRDefault="006732DE" w:rsidP="006732D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732D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6732D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</w:t>
      </w:r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do cruzeiro DFDS</w:t>
      </w:r>
    </w:p>
    <w:p w14:paraId="194D42A3" w14:textId="05044379" w:rsidR="006732DE" w:rsidRPr="006732DE" w:rsidRDefault="006732DE" w:rsidP="006732D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732D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Lofthus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no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Hotel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Ullensvang</w:t>
      </w:r>
      <w:proofErr w:type="spellEnd"/>
    </w:p>
    <w:p w14:paraId="194D42A3" w14:textId="05044379" w:rsidR="006732DE" w:rsidRPr="006732DE" w:rsidRDefault="006732DE" w:rsidP="006732D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do cruzeiro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Silja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Line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, com </w:t>
      </w:r>
      <w:proofErr w:type="spellStart"/>
      <w:r w:rsidRPr="006732D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6732D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</w:t>
      </w:r>
    </w:p>
    <w:p w14:paraId="4B99C76C" w14:textId="44022B3F" w:rsidR="006732DE" w:rsidRDefault="006732DE" w:rsidP="006732D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6732DE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6732DE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EED2D53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6732D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52BFE276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802F21" w:rsidRPr="00802F2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3350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6732DE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6732DE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6732DE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6732DE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7566AD17" w14:textId="77445978" w:rsidR="00802F21" w:rsidRDefault="00AE1FF1" w:rsidP="00802F2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802F21" w:rsidRPr="00802F2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1485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441097B6" w14:textId="4B98F855" w:rsidR="009B0A36" w:rsidRDefault="009B0A36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462FE11" w14:textId="77777777" w:rsidR="009B0A36" w:rsidRPr="002E5B33" w:rsidRDefault="009B0A36" w:rsidP="009B0A3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4B9934A" w14:textId="77777777" w:rsidR="009B0A36" w:rsidRPr="00A70142" w:rsidRDefault="009B0A36" w:rsidP="009B0A36">
      <w:pPr>
        <w:pStyle w:val="Heading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4E5451CD" w14:textId="77777777" w:rsidR="009B0A36" w:rsidRPr="002E5B33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2A66CFB3" w14:textId="77777777" w:rsidR="006732DE" w:rsidRPr="006268B2" w:rsidRDefault="006732DE" w:rsidP="006732D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6268B2">
        <w:rPr>
          <w:rFonts w:ascii="Century Gothic" w:hAnsi="Century Gothic"/>
          <w:b/>
          <w:sz w:val="20"/>
          <w:szCs w:val="20"/>
          <w:lang w:val="es-ES_tradnl"/>
        </w:rPr>
        <w:t>OSLO: MUDANÇA DE HOTÉIS</w:t>
      </w:r>
    </w:p>
    <w:p w14:paraId="453AD5FA" w14:textId="77777777" w:rsidR="006732DE" w:rsidRDefault="006732DE" w:rsidP="006732D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Devido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a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congressos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internacionais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, as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saídas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que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chegam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a Copenhague no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dia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30 de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maio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(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estadia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em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Oslo 5/7 e 13 de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junho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, 19/21 de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junho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)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são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acomodadas no Hotel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Quality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33, localizado nos </w:t>
      </w:r>
      <w:proofErr w:type="spellStart"/>
      <w:r w:rsidRPr="006268B2">
        <w:rPr>
          <w:rFonts w:ascii="Century Gothic" w:hAnsi="Century Gothic"/>
          <w:bCs/>
          <w:sz w:val="20"/>
          <w:szCs w:val="20"/>
          <w:lang w:val="es-ES_tradnl"/>
        </w:rPr>
        <w:t>arredores</w:t>
      </w:r>
      <w:proofErr w:type="spellEnd"/>
      <w:r w:rsidRPr="006268B2">
        <w:rPr>
          <w:rFonts w:ascii="Century Gothic" w:hAnsi="Century Gothic"/>
          <w:bCs/>
          <w:sz w:val="20"/>
          <w:szCs w:val="20"/>
          <w:lang w:val="es-ES_tradnl"/>
        </w:rPr>
        <w:t xml:space="preserve"> de Oslo.</w:t>
      </w:r>
    </w:p>
    <w:p w14:paraId="3749BA32" w14:textId="56B5DC68" w:rsidR="009B0A3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752DD541" w14:textId="4A3202E2" w:rsidR="006732DE" w:rsidRPr="006732DE" w:rsidRDefault="006732DE" w:rsidP="006732D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2DE">
        <w:rPr>
          <w:rFonts w:ascii="Century Gothic" w:hAnsi="Century Gothic"/>
          <w:color w:val="FF0000"/>
          <w:szCs w:val="20"/>
        </w:rPr>
        <w:t xml:space="preserve">DIA 1 SEX </w:t>
      </w:r>
      <w:r w:rsidRPr="006732DE">
        <w:rPr>
          <w:rFonts w:ascii="Century Gothic" w:hAnsi="Century Gothic"/>
          <w:color w:val="FF0000"/>
          <w:szCs w:val="20"/>
        </w:rPr>
        <w:tab/>
      </w:r>
      <w:r w:rsidRPr="006732DE">
        <w:rPr>
          <w:rFonts w:ascii="Century Gothic" w:hAnsi="Century Gothic"/>
          <w:color w:val="FF0000"/>
          <w:szCs w:val="20"/>
        </w:rPr>
        <w:t>COPENHAGUE</w:t>
      </w:r>
      <w:r w:rsidRPr="006732DE">
        <w:rPr>
          <w:rFonts w:ascii="Century Gothic" w:hAnsi="Century Gothic"/>
          <w:color w:val="FF0000"/>
          <w:szCs w:val="20"/>
        </w:rPr>
        <w:t xml:space="preserve"> </w:t>
      </w:r>
    </w:p>
    <w:p w14:paraId="7A5B1585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traslado para o hotel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hospedagem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135599B6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5F6A179" w14:textId="144AA526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lastRenderedPageBreak/>
        <w:t xml:space="preserve">DIA 2 SAB </w:t>
      </w:r>
      <w:r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>COPENHAGUE</w:t>
      </w:r>
      <w:r w:rsidRPr="00041F1D">
        <w:rPr>
          <w:rFonts w:ascii="Century Gothic" w:hAnsi="Century Gothic"/>
          <w:color w:val="FF0000"/>
          <w:szCs w:val="20"/>
        </w:rPr>
        <w:t xml:space="preserve"> </w:t>
      </w:r>
    </w:p>
    <w:p w14:paraId="719D8E4C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percorrendo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monumentos </w:t>
      </w:r>
      <w:proofErr w:type="gramStart"/>
      <w:r w:rsidRPr="006732DE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6732DE">
        <w:rPr>
          <w:rFonts w:ascii="Century Gothic" w:hAnsi="Century Gothic"/>
          <w:sz w:val="20"/>
          <w:szCs w:val="20"/>
          <w:lang w:val="es-ES"/>
        </w:rPr>
        <w:t xml:space="preserve"> lugares históricos como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atual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sede do Parlamento),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Fonte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Deusa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porto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coloridas casas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XVII e, claro, o emblema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a famosa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Sereia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Opcionalmente,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visitar o majestoso Castelo Real de Frederiksborg, no norte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Zelândia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.</w:t>
      </w:r>
    </w:p>
    <w:p w14:paraId="4468F6AA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9CBB7BF" w14:textId="5BC1095C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DIA 3 DOM </w:t>
      </w:r>
      <w:r w:rsidRPr="00041F1D">
        <w:rPr>
          <w:rFonts w:ascii="Century Gothic" w:hAnsi="Century Gothic"/>
          <w:color w:val="FF0000"/>
          <w:szCs w:val="20"/>
        </w:rPr>
        <w:tab/>
        <w:t xml:space="preserve">COPENHAGUE - OSLO </w:t>
      </w:r>
    </w:p>
    <w:p w14:paraId="6754C1A6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o porto para embarque no cruzeiro DFDS para navegar pelo Mar do Norte até Oslo. </w:t>
      </w:r>
      <w:proofErr w:type="spellStart"/>
      <w:r w:rsidRPr="008724ED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8724ED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a bordo</w:t>
      </w:r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cabine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externa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janela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.</w:t>
      </w:r>
    </w:p>
    <w:p w14:paraId="3995DE0A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573EC37" w14:textId="106C237A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DIA 4 SEG </w:t>
      </w:r>
      <w:r w:rsidRPr="00041F1D">
        <w:rPr>
          <w:rFonts w:ascii="Century Gothic" w:hAnsi="Century Gothic"/>
          <w:color w:val="FF0000"/>
          <w:szCs w:val="20"/>
        </w:rPr>
        <w:tab/>
        <w:t xml:space="preserve">OSLO </w:t>
      </w:r>
    </w:p>
    <w:p w14:paraId="0B39D7DF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buffet a bordo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Oslo por volta das 09h30. Desembarque e visita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à capital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viking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situada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fundo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homônimo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Castelo Akershus,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Real, Parlamento e Parque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as famosas esculturas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bronze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Gustav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simbolizam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o ciclo de vida do ser humano, e o grande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monólito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121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corpos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entrelaçados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explorar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Oslo.</w:t>
      </w:r>
    </w:p>
    <w:p w14:paraId="451B29FA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E263CDA" w14:textId="664EF924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>DIA 5 TER</w:t>
      </w:r>
      <w:r w:rsidRPr="00041F1D">
        <w:rPr>
          <w:rFonts w:ascii="Century Gothic" w:hAnsi="Century Gothic"/>
          <w:color w:val="FF0000"/>
          <w:szCs w:val="20"/>
        </w:rPr>
        <w:t xml:space="preserve"> </w:t>
      </w:r>
      <w:r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>OSLO - LOFTHUS</w:t>
      </w:r>
      <w:r w:rsidRPr="00041F1D">
        <w:rPr>
          <w:rFonts w:ascii="Century Gothic" w:hAnsi="Century Gothic"/>
          <w:color w:val="FF0000"/>
          <w:szCs w:val="20"/>
        </w:rPr>
        <w:t xml:space="preserve"> </w:t>
      </w:r>
    </w:p>
    <w:p w14:paraId="5BF959A6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Lofthus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pelo Parque Nacional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Hardangervidda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3.422 km² é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Atravessaremos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ponte suspensa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obras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engenharia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país, que permite admirar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terceiro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longo da Noruega.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o Hotel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Ullensvang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no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vilarejo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Lofthus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no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coração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O famoso compositor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Edvard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Grieg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cliente regular do hotel durante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muitos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anos,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encontrou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inspiração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conhecidas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imortais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obras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musicais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Muitas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celebridades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famílias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reais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escandinavas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continuam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visitar o hotel para apreciar a vista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majestoso glaciar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Folgefonna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que se eleva das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cintilantes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azul. </w:t>
      </w:r>
      <w:proofErr w:type="spellStart"/>
      <w:r w:rsidRPr="008724ED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</w:p>
    <w:p w14:paraId="07F12913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9C1635E" w14:textId="51025157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DIA 6 QUA </w:t>
      </w:r>
      <w:r w:rsidRPr="00041F1D">
        <w:rPr>
          <w:rFonts w:ascii="Century Gothic" w:hAnsi="Century Gothic"/>
          <w:color w:val="FF0000"/>
          <w:szCs w:val="20"/>
        </w:rPr>
        <w:tab/>
        <w:t xml:space="preserve">LOFTHUS - BERGEN </w:t>
      </w:r>
    </w:p>
    <w:p w14:paraId="1B0DE019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Bergen.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visita Bergen,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 Noruega, localizada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num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promontório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Mar do Norte. Os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incluem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Fortaleza,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Hakonshallen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instalações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portuárias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XVI) e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de estilo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romântico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final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embarcar no famoso funicular de Bergen,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pode-se desfrutar vistas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Bergen.</w:t>
      </w:r>
    </w:p>
    <w:p w14:paraId="5BDE6F17" w14:textId="77777777" w:rsid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E5AD57A" w14:textId="4EE4A159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DIA 7 QUI </w:t>
      </w:r>
      <w:r w:rsidR="00041F1D"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 xml:space="preserve">BERGEN - GUDVANGEN - LILLEHAMMER </w:t>
      </w:r>
    </w:p>
    <w:p w14:paraId="7DBCA493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cedo para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percorrendo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entre florestas até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embarque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ferry para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longo e profundo do país,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Sognefjord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Desembarque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Aurland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medieval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Borgund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das 30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preservadas e inscritas na lista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 UNESCO. Tempo para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fotos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deste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interessante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lugar.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sede dos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Olímpicos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dos centros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esportes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inverno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conhecidos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.</w:t>
      </w:r>
    </w:p>
    <w:p w14:paraId="490293F6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55BD799" w14:textId="340EA1DC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DIA 8 SEX </w:t>
      </w:r>
      <w:r w:rsidR="00041F1D"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>LILLEHAMMER -</w:t>
      </w:r>
      <w:r w:rsidRPr="00041F1D">
        <w:rPr>
          <w:rFonts w:ascii="Century Gothic" w:hAnsi="Century Gothic"/>
          <w:color w:val="FF0000"/>
          <w:szCs w:val="20"/>
        </w:rPr>
        <w:t xml:space="preserve"> </w:t>
      </w:r>
      <w:r w:rsidRPr="00041F1D">
        <w:rPr>
          <w:rFonts w:ascii="Century Gothic" w:hAnsi="Century Gothic"/>
          <w:color w:val="FF0000"/>
          <w:szCs w:val="20"/>
        </w:rPr>
        <w:t>ESTOCOLMO</w:t>
      </w:r>
      <w:r w:rsidRPr="00041F1D">
        <w:rPr>
          <w:rFonts w:ascii="Century Gothic" w:hAnsi="Century Gothic"/>
          <w:color w:val="FF0000"/>
          <w:szCs w:val="20"/>
        </w:rPr>
        <w:t xml:space="preserve"> </w:t>
      </w:r>
    </w:p>
    <w:p w14:paraId="6F6AD2D6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Suécia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Viajaremos pelos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campos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grãos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lagos suecos para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chegar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Estocolmo.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.</w:t>
      </w:r>
    </w:p>
    <w:p w14:paraId="70274CCE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EBA7EC9" w14:textId="30643630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DÍA 9 SAB </w:t>
      </w:r>
      <w:r w:rsidR="00041F1D"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 xml:space="preserve">ESTOCOLMO </w:t>
      </w:r>
    </w:p>
    <w:p w14:paraId="439EB9EA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à capital sueca,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mundialmente como ‘a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Rainha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proofErr w:type="gramStart"/>
      <w:r w:rsidRPr="006732DE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‘ e</w:t>
      </w:r>
      <w:proofErr w:type="gramEnd"/>
      <w:r w:rsidRPr="006732DE">
        <w:rPr>
          <w:rFonts w:ascii="Century Gothic" w:hAnsi="Century Gothic"/>
          <w:sz w:val="20"/>
          <w:szCs w:val="20"/>
          <w:lang w:val="es-ES"/>
        </w:rPr>
        <w:t xml:space="preserve"> que está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assentada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14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maravilhosas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ligadas entre si por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está localizada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, ‘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6732DE">
        <w:rPr>
          <w:rFonts w:ascii="Century Gothic" w:hAnsi="Century Gothic"/>
          <w:sz w:val="20"/>
          <w:szCs w:val="20"/>
          <w:lang w:val="es-ES"/>
        </w:rPr>
        <w:t>Stan‘</w:t>
      </w:r>
      <w:proofErr w:type="gramEnd"/>
      <w:r w:rsidRPr="006732DE">
        <w:rPr>
          <w:rFonts w:ascii="Century Gothic" w:hAnsi="Century Gothic"/>
          <w:sz w:val="20"/>
          <w:szCs w:val="20"/>
          <w:lang w:val="es-ES"/>
        </w:rPr>
        <w:t xml:space="preserve">, é o local que abriga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muitos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emblemáticos e 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estruturas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arquitetônicas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importantes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Estocolmo.</w:t>
      </w:r>
      <w:r w:rsidRPr="006732DE">
        <w:rPr>
          <w:rFonts w:ascii="Century Gothic" w:hAnsi="Century Gothic"/>
          <w:sz w:val="20"/>
          <w:szCs w:val="20"/>
          <w:lang w:val="es-ES"/>
        </w:rPr>
        <w:t/>
      </w:r>
    </w:p>
    <w:p w14:paraId="2B01AED8" w14:textId="77777777" w:rsidR="00041F1D" w:rsidRDefault="00041F1D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5D86D3" w14:textId="4E182FE0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lastRenderedPageBreak/>
        <w:t xml:space="preserve">DIA 10 DOM </w:t>
      </w:r>
      <w:r w:rsidR="00041F1D"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 xml:space="preserve">ESTOCOLMO </w:t>
      </w:r>
      <w:r w:rsidR="00041F1D" w:rsidRPr="00041F1D">
        <w:rPr>
          <w:rFonts w:ascii="Century Gothic" w:hAnsi="Century Gothic"/>
          <w:color w:val="FF0000"/>
          <w:szCs w:val="20"/>
        </w:rPr>
        <w:t xml:space="preserve">- </w:t>
      </w:r>
      <w:r w:rsidRPr="00041F1D">
        <w:rPr>
          <w:rFonts w:ascii="Century Gothic" w:hAnsi="Century Gothic"/>
          <w:color w:val="FF0000"/>
          <w:szCs w:val="20"/>
        </w:rPr>
        <w:t>CRUZEIRO SILJA - HELSINQUE</w:t>
      </w:r>
      <w:r w:rsidRPr="00041F1D">
        <w:rPr>
          <w:rFonts w:ascii="Century Gothic" w:hAnsi="Century Gothic"/>
          <w:color w:val="FF0000"/>
          <w:szCs w:val="20"/>
        </w:rPr>
        <w:t xml:space="preserve"> </w:t>
      </w:r>
    </w:p>
    <w:p w14:paraId="730A2883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até as 15h00, para o traslado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porto para embarque cruzeiro para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Helsinque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. Recomendam</w:t>
      </w:r>
      <w:bookmarkStart w:id="0" w:name="_GoBack"/>
      <w:bookmarkEnd w:id="0"/>
      <w:r w:rsidRPr="006732DE">
        <w:rPr>
          <w:rFonts w:ascii="Century Gothic" w:hAnsi="Century Gothic"/>
          <w:sz w:val="20"/>
          <w:szCs w:val="20"/>
          <w:lang w:val="es-ES"/>
        </w:rPr>
        <w:t xml:space="preserve">os apreciar as vistas na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porto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navegando pelo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arquipélago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24.000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navio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dispõe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Wi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-Fi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áreas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comuns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diversos tipos de restaurantes </w:t>
      </w:r>
      <w:proofErr w:type="gramStart"/>
      <w:r w:rsidRPr="006732DE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6732DE">
        <w:rPr>
          <w:rFonts w:ascii="Century Gothic" w:hAnsi="Century Gothic"/>
          <w:sz w:val="20"/>
          <w:szCs w:val="20"/>
          <w:lang w:val="es-ES"/>
        </w:rPr>
        <w:t xml:space="preserve"> cafés,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boate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discoteca, show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vivo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duty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-free.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cabine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dupla externa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categoria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A. </w:t>
      </w:r>
      <w:proofErr w:type="spellStart"/>
      <w:r w:rsidRPr="008724ED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8724ED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a bordo</w:t>
      </w:r>
      <w:r w:rsidRPr="006732DE">
        <w:rPr>
          <w:rFonts w:ascii="Century Gothic" w:hAnsi="Century Gothic"/>
          <w:sz w:val="20"/>
          <w:szCs w:val="20"/>
          <w:lang w:val="es-ES"/>
        </w:rPr>
        <w:t>.</w:t>
      </w:r>
    </w:p>
    <w:p w14:paraId="67C11DF4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6A6F6EC" w14:textId="10F180C4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DIA 11 SEG </w:t>
      </w:r>
      <w:r w:rsidR="00041F1D"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 xml:space="preserve">HELSINQUE </w:t>
      </w:r>
    </w:p>
    <w:p w14:paraId="7E5BC167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buffet a bordo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Helsinque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10h00. Desembarque e visita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à capital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Finlândia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como ‘a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Branca do </w:t>
      </w:r>
      <w:proofErr w:type="gramStart"/>
      <w:r w:rsidRPr="006732DE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6732D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6732DE">
        <w:rPr>
          <w:rFonts w:ascii="Century Gothic" w:hAnsi="Century Gothic"/>
          <w:sz w:val="20"/>
          <w:szCs w:val="20"/>
          <w:lang w:val="es-ES"/>
        </w:rPr>
        <w:t>Ortodoxa</w:t>
      </w:r>
      <w:proofErr w:type="gramEnd"/>
      <w:r w:rsidRPr="006732D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Trindade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vestígio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domínio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russo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do Senado,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Temppeliaukio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Kirkko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luterana de planta circular escavada na rocha cuja cúpula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a forma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gigantesca espiral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filetes de cobre. Tarde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.</w:t>
      </w:r>
    </w:p>
    <w:p w14:paraId="21178E6C" w14:textId="77777777" w:rsidR="006732DE" w:rsidRPr="006732DE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FBF7E68" w14:textId="1BE59142" w:rsidR="006732DE" w:rsidRPr="00041F1D" w:rsidRDefault="006732DE" w:rsidP="00041F1D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041F1D">
        <w:rPr>
          <w:rFonts w:ascii="Century Gothic" w:hAnsi="Century Gothic"/>
          <w:color w:val="FF0000"/>
          <w:szCs w:val="20"/>
        </w:rPr>
        <w:t xml:space="preserve">DIA 12 TER </w:t>
      </w:r>
      <w:r w:rsidR="00041F1D" w:rsidRPr="00041F1D">
        <w:rPr>
          <w:rFonts w:ascii="Century Gothic" w:hAnsi="Century Gothic"/>
          <w:color w:val="FF0000"/>
          <w:szCs w:val="20"/>
        </w:rPr>
        <w:tab/>
      </w:r>
      <w:r w:rsidRPr="00041F1D">
        <w:rPr>
          <w:rFonts w:ascii="Century Gothic" w:hAnsi="Century Gothic"/>
          <w:color w:val="FF0000"/>
          <w:szCs w:val="20"/>
        </w:rPr>
        <w:t xml:space="preserve">HELSINQUE </w:t>
      </w:r>
    </w:p>
    <w:p w14:paraId="4439C555" w14:textId="58E48BC4" w:rsidR="006732DE" w:rsidRPr="002E5B33" w:rsidRDefault="006732DE" w:rsidP="006732D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2D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6732DE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6732DE">
        <w:rPr>
          <w:rFonts w:ascii="Century Gothic" w:hAnsi="Century Gothic"/>
          <w:sz w:val="20"/>
          <w:szCs w:val="20"/>
          <w:lang w:val="es-ES"/>
        </w:rPr>
        <w:t>.</w:t>
      </w:r>
      <w:r w:rsidRPr="006732DE">
        <w:rPr>
          <w:rFonts w:ascii="Century Gothic" w:hAnsi="Century Gothic"/>
          <w:sz w:val="20"/>
          <w:szCs w:val="20"/>
          <w:lang w:val="es-ES"/>
        </w:rPr>
        <w:t xml:space="preserve"> </w:t>
      </w:r>
    </w:p>
    <w:sectPr w:rsidR="006732DE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1F1D"/>
    <w:rsid w:val="00043989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F3116"/>
    <w:rsid w:val="00201912"/>
    <w:rsid w:val="00222872"/>
    <w:rsid w:val="00253769"/>
    <w:rsid w:val="00256981"/>
    <w:rsid w:val="00295B71"/>
    <w:rsid w:val="002961E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6A34"/>
    <w:rsid w:val="0057233A"/>
    <w:rsid w:val="0058222E"/>
    <w:rsid w:val="0058433A"/>
    <w:rsid w:val="00587A59"/>
    <w:rsid w:val="005D11CD"/>
    <w:rsid w:val="005F7A04"/>
    <w:rsid w:val="006013A6"/>
    <w:rsid w:val="0060412C"/>
    <w:rsid w:val="00617458"/>
    <w:rsid w:val="006732DE"/>
    <w:rsid w:val="0068243A"/>
    <w:rsid w:val="006907D3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02F21"/>
    <w:rsid w:val="0082335A"/>
    <w:rsid w:val="00836237"/>
    <w:rsid w:val="008377C2"/>
    <w:rsid w:val="008615E8"/>
    <w:rsid w:val="008724ED"/>
    <w:rsid w:val="008927DD"/>
    <w:rsid w:val="0089517D"/>
    <w:rsid w:val="008F13E9"/>
    <w:rsid w:val="00924444"/>
    <w:rsid w:val="009B0A36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419C4"/>
    <w:rsid w:val="00C43923"/>
    <w:rsid w:val="00CC1191"/>
    <w:rsid w:val="00CD6D1C"/>
    <w:rsid w:val="00CE35B5"/>
    <w:rsid w:val="00CF226B"/>
    <w:rsid w:val="00D329FF"/>
    <w:rsid w:val="00D42F4D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4</cp:revision>
  <cp:lastPrinted>2020-06-25T10:29:00Z</cp:lastPrinted>
  <dcterms:created xsi:type="dcterms:W3CDTF">2024-07-11T11:29:00Z</dcterms:created>
  <dcterms:modified xsi:type="dcterms:W3CDTF">2024-07-11T11:41:00Z</dcterms:modified>
</cp:coreProperties>
</file>