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361E3ACC" w:rsidR="00EF0707" w:rsidRPr="0009768A" w:rsidRDefault="009E5AC2"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 xml:space="preserve">AURORAS BOREALES EN LAPONIA </w:t>
      </w:r>
    </w:p>
    <w:p w14:paraId="084F6B4F" w14:textId="78F77D71" w:rsidR="006F4B59" w:rsidRPr="00C376CC" w:rsidRDefault="006F4B59" w:rsidP="00B7203D">
      <w:pPr>
        <w:pStyle w:val="KeinLeerraum"/>
        <w:jc w:val="center"/>
        <w:rPr>
          <w:b/>
          <w:bCs/>
          <w:color w:val="002060"/>
          <w:lang w:val="es-ES"/>
        </w:rPr>
      </w:pPr>
      <w:r w:rsidRPr="00C376CC">
        <w:rPr>
          <w:b/>
          <w:bCs/>
          <w:color w:val="002060"/>
          <w:lang w:val="es-ES"/>
        </w:rPr>
        <w:t>salidas diariamente</w:t>
      </w:r>
      <w:r w:rsidR="009E5AC2">
        <w:rPr>
          <w:b/>
          <w:bCs/>
          <w:color w:val="002060"/>
          <w:lang w:val="es-ES"/>
        </w:rPr>
        <w:t xml:space="preserve"> entre 15.11.</w:t>
      </w:r>
      <w:r w:rsidR="008A5C1D">
        <w:rPr>
          <w:b/>
          <w:bCs/>
          <w:color w:val="002060"/>
          <w:lang w:val="es-ES"/>
        </w:rPr>
        <w:t xml:space="preserve"> - 15.12.2025 y 10.01. – 15.03.2026</w:t>
      </w:r>
    </w:p>
    <w:p w14:paraId="59F3B0BB" w14:textId="2D4D2EAF"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9E5AC2">
        <w:rPr>
          <w:rFonts w:cstheme="minorHAnsi"/>
          <w:b/>
          <w:bCs/>
          <w:color w:val="002060"/>
          <w:lang w:val="es-ES"/>
        </w:rPr>
        <w:t>ROV</w:t>
      </w:r>
    </w:p>
    <w:p w14:paraId="2E1BE8D4" w14:textId="7FBFDF5C" w:rsidR="005542AA" w:rsidRDefault="005542AA" w:rsidP="00095459">
      <w:pPr>
        <w:pStyle w:val="KeinLeerraum"/>
        <w:rPr>
          <w:rFonts w:cstheme="minorHAnsi"/>
          <w:b/>
          <w:bCs/>
          <w:color w:val="002060"/>
          <w:lang w:val="es-ES"/>
        </w:rPr>
      </w:pPr>
    </w:p>
    <w:p w14:paraId="04E0260F" w14:textId="6FD7D220" w:rsidR="00EF0707" w:rsidRDefault="00EF0707" w:rsidP="006F4B59">
      <w:pPr>
        <w:pStyle w:val="KeinLeerraum"/>
        <w:rPr>
          <w:b/>
          <w:bCs/>
          <w:color w:val="2E74B5" w:themeColor="accent5" w:themeShade="BF"/>
          <w:sz w:val="24"/>
          <w:szCs w:val="24"/>
          <w:lang w:val="es-ES"/>
        </w:rPr>
      </w:pPr>
    </w:p>
    <w:p w14:paraId="45A50964" w14:textId="77777777" w:rsidR="008A76AB" w:rsidRDefault="008A76AB" w:rsidP="006F4B59">
      <w:pPr>
        <w:pStyle w:val="KeinLeerraum"/>
        <w:rPr>
          <w:b/>
          <w:bCs/>
          <w:color w:val="2E74B5" w:themeColor="accent5" w:themeShade="BF"/>
          <w:sz w:val="24"/>
          <w:szCs w:val="24"/>
          <w:lang w:val="es-ES"/>
        </w:rPr>
      </w:pPr>
    </w:p>
    <w:p w14:paraId="2A236647" w14:textId="77777777" w:rsidR="00361132" w:rsidRDefault="00361132" w:rsidP="006F4B59">
      <w:pPr>
        <w:pStyle w:val="KeinLeerraum"/>
        <w:rPr>
          <w:rFonts w:cstheme="minorHAnsi"/>
          <w:b/>
          <w:bCs/>
          <w:color w:val="2E74B5" w:themeColor="accent5" w:themeShade="BF"/>
          <w:lang w:val="es-MX"/>
        </w:rPr>
      </w:pPr>
    </w:p>
    <w:p w14:paraId="6666F919" w14:textId="4D936200"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D717B9">
        <w:rPr>
          <w:rFonts w:cstheme="minorHAnsi"/>
          <w:b/>
          <w:bCs/>
          <w:color w:val="2E74B5" w:themeColor="accent5" w:themeShade="BF"/>
          <w:lang w:val="es-MX"/>
        </w:rPr>
        <w:t xml:space="preserve"> Helsinki</w:t>
      </w:r>
    </w:p>
    <w:p w14:paraId="571317F5" w14:textId="70460B44" w:rsidR="00EA76B4" w:rsidRPr="00750991" w:rsidRDefault="00EA76B4" w:rsidP="006F4B59">
      <w:pPr>
        <w:pStyle w:val="KeinLeerraum"/>
        <w:rPr>
          <w:rFonts w:cstheme="minorHAnsi"/>
          <w:color w:val="002060"/>
          <w:lang w:val="es-MX"/>
        </w:rPr>
      </w:pPr>
      <w:r w:rsidRPr="00750991">
        <w:rPr>
          <w:rFonts w:cstheme="minorHAnsi"/>
          <w:color w:val="002060"/>
          <w:lang w:val="es-MX"/>
        </w:rPr>
        <w:t>Llegada al aeropuerto de</w:t>
      </w:r>
      <w:r w:rsidR="00D717B9">
        <w:rPr>
          <w:rFonts w:cstheme="minorHAnsi"/>
          <w:color w:val="002060"/>
          <w:lang w:val="es-MX"/>
        </w:rPr>
        <w:t xml:space="preserve"> Helsinki </w:t>
      </w:r>
      <w:r w:rsidRPr="00750991">
        <w:rPr>
          <w:rFonts w:cstheme="minorHAnsi"/>
          <w:color w:val="002060"/>
          <w:lang w:val="es-MX"/>
        </w:rPr>
        <w:t>y traslado al hotel</w:t>
      </w:r>
      <w:r w:rsidR="001F1A3E">
        <w:rPr>
          <w:rFonts w:cstheme="minorHAnsi"/>
          <w:color w:val="002060"/>
          <w:lang w:val="es-MX"/>
        </w:rPr>
        <w:t>.</w:t>
      </w:r>
    </w:p>
    <w:p w14:paraId="656E3E53" w14:textId="5E8F791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7E319181" w14:textId="20E20796"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sidR="00D717B9">
        <w:rPr>
          <w:rFonts w:cstheme="minorHAnsi"/>
          <w:b/>
          <w:bCs/>
          <w:color w:val="2E74B5" w:themeColor="accent5" w:themeShade="BF"/>
          <w:lang w:val="es-MX"/>
        </w:rPr>
        <w:t xml:space="preserve">Helsinki </w:t>
      </w:r>
    </w:p>
    <w:p w14:paraId="476EDB30" w14:textId="49FE10F1"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D717B9">
        <w:rPr>
          <w:rFonts w:cstheme="minorHAnsi"/>
          <w:color w:val="002060"/>
          <w:lang w:val="es-MX"/>
        </w:rPr>
        <w:t>Helsinki</w:t>
      </w:r>
      <w:r w:rsidR="004325C8">
        <w:rPr>
          <w:rFonts w:cstheme="minorHAnsi"/>
          <w:color w:val="002060"/>
          <w:lang w:val="es-MX"/>
        </w:rPr>
        <w:t>.</w:t>
      </w:r>
    </w:p>
    <w:p w14:paraId="671C894F" w14:textId="25F86ED0" w:rsidR="00D717B9" w:rsidRDefault="00D717B9" w:rsidP="00D717B9">
      <w:pPr>
        <w:pStyle w:val="KeinLeerraum"/>
        <w:rPr>
          <w:rFonts w:cstheme="minorHAnsi"/>
          <w:color w:val="002060"/>
          <w:lang w:val="es-ES"/>
        </w:rPr>
      </w:pPr>
      <w:r w:rsidRPr="00D717B9">
        <w:rPr>
          <w:rFonts w:cstheme="minorHAnsi"/>
          <w:color w:val="002060"/>
          <w:lang w:val="es-AR"/>
        </w:rPr>
        <w:t xml:space="preserve">Esta visita panorámica les presentará la historia de la ciudad Bianca del </w:t>
      </w:r>
      <w:r>
        <w:rPr>
          <w:rFonts w:cstheme="minorHAnsi"/>
          <w:color w:val="002060"/>
          <w:lang w:val="es-AR"/>
        </w:rPr>
        <w:t>N</w:t>
      </w:r>
      <w:r w:rsidRPr="00D717B9">
        <w:rPr>
          <w:rFonts w:cstheme="minorHAnsi"/>
          <w:color w:val="002060"/>
          <w:lang w:val="es-AR"/>
        </w:rPr>
        <w:t>orte. Durante la visita pasaremos por las principales atracciones de la ciudad, como la iglesia ortodoxa de la Trinidad, la Plaza del Senado y la Catedral Blanca de la ciudad, iglesia luterana de planta circular excavada en la roca cuya cúpula tiene forma de una gigantesca espiral de hilos de cobre. A continuación, pasarán por el Banco de Finlandia y uno de los principales atractivos de la capital, la Catedral de Uspenski, de colores rojizos y dimensiones enormes que la convierten en la iglesia ortodoxa más grande de Europa Occidental. Se visitará también la plaza del Mercado, donde podrán acercarse a la ajetreada vida de los lugareños, así como sus costumbres y tradiciones.</w:t>
      </w:r>
    </w:p>
    <w:p w14:paraId="37912C64" w14:textId="618BBAAB" w:rsidR="00EA76B4" w:rsidRPr="00750991" w:rsidRDefault="00780E15" w:rsidP="00EA76B4">
      <w:pPr>
        <w:pStyle w:val="KeinLeerraum"/>
        <w:rPr>
          <w:rFonts w:cstheme="minorHAnsi"/>
          <w:color w:val="002060"/>
          <w:lang w:val="es-MX"/>
        </w:rPr>
      </w:pPr>
      <w:r>
        <w:rPr>
          <w:rFonts w:cstheme="minorHAnsi"/>
          <w:color w:val="002060"/>
          <w:lang w:val="es-MX"/>
        </w:rPr>
        <w:t>Tarde libre y alojamiento.</w:t>
      </w:r>
    </w:p>
    <w:p w14:paraId="15D7C3DB" w14:textId="5AE9ABD6"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2C0544">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sidR="00780E15">
        <w:rPr>
          <w:rFonts w:cstheme="minorHAnsi"/>
          <w:b/>
          <w:bCs/>
          <w:color w:val="2E74B5" w:themeColor="accent5" w:themeShade="BF"/>
          <w:lang w:val="es-MX"/>
        </w:rPr>
        <w:t>Helsinki-</w:t>
      </w:r>
      <w:r w:rsidR="009E5AC2">
        <w:rPr>
          <w:rFonts w:cstheme="minorHAnsi"/>
          <w:b/>
          <w:bCs/>
          <w:color w:val="2E74B5" w:themeColor="accent5" w:themeShade="BF"/>
          <w:lang w:val="es-MX"/>
        </w:rPr>
        <w:t>Rovaniemi-Picnic Aurora Boreal</w:t>
      </w:r>
      <w:r w:rsidR="00D67FC8">
        <w:rPr>
          <w:rFonts w:cstheme="minorHAnsi"/>
          <w:b/>
          <w:bCs/>
          <w:color w:val="2E74B5" w:themeColor="accent5" w:themeShade="BF"/>
          <w:lang w:val="es-MX"/>
        </w:rPr>
        <w:t>-Rovaniemi</w:t>
      </w:r>
    </w:p>
    <w:p w14:paraId="74D48919" w14:textId="5213A077" w:rsidR="00780E15" w:rsidRPr="00D67FC8" w:rsidRDefault="00780E15" w:rsidP="00780E15">
      <w:pPr>
        <w:pStyle w:val="KeinLeerraum"/>
        <w:rPr>
          <w:rFonts w:cstheme="minorHAnsi"/>
          <w:color w:val="002060"/>
          <w:lang w:val="es-MX"/>
        </w:rPr>
      </w:pPr>
      <w:r w:rsidRPr="00D67FC8">
        <w:rPr>
          <w:rFonts w:cstheme="minorHAnsi"/>
          <w:color w:val="002060"/>
          <w:lang w:val="es-MX"/>
        </w:rPr>
        <w:t xml:space="preserve">Desayuno y traslado al aeropuerto de Helsinki para tomar el vuelo a </w:t>
      </w:r>
      <w:r w:rsidR="009E5AC2" w:rsidRPr="00D67FC8">
        <w:rPr>
          <w:rFonts w:cstheme="minorHAnsi"/>
          <w:color w:val="002060"/>
          <w:lang w:val="es-MX"/>
        </w:rPr>
        <w:t>Rovaniemi.</w:t>
      </w:r>
    </w:p>
    <w:p w14:paraId="189C6771" w14:textId="2CB1DFC0" w:rsidR="00780E15" w:rsidRPr="00D67FC8" w:rsidRDefault="009E5AC2" w:rsidP="00780E15">
      <w:pPr>
        <w:pStyle w:val="KeinLeerraum"/>
        <w:rPr>
          <w:rFonts w:cstheme="minorHAnsi"/>
          <w:color w:val="002060"/>
          <w:lang w:val="es-MX"/>
        </w:rPr>
      </w:pPr>
      <w:r w:rsidRPr="00D67FC8">
        <w:rPr>
          <w:rFonts w:cstheme="minorHAnsi"/>
          <w:color w:val="002060"/>
          <w:lang w:val="es-MX"/>
        </w:rPr>
        <w:t xml:space="preserve">A su </w:t>
      </w:r>
      <w:r w:rsidR="00780E15" w:rsidRPr="00D67FC8">
        <w:rPr>
          <w:rFonts w:cstheme="minorHAnsi"/>
          <w:color w:val="002060"/>
          <w:lang w:val="es-MX"/>
        </w:rPr>
        <w:t xml:space="preserve">llegada traslado al </w:t>
      </w:r>
      <w:r w:rsidRPr="00D67FC8">
        <w:rPr>
          <w:rFonts w:cstheme="minorHAnsi"/>
          <w:color w:val="002060"/>
          <w:lang w:val="es-MX"/>
        </w:rPr>
        <w:t>hotel.</w:t>
      </w:r>
    </w:p>
    <w:p w14:paraId="23F5D410" w14:textId="14B9B5E7" w:rsidR="009E5AC2" w:rsidRPr="00D67FC8" w:rsidRDefault="009E5AC2" w:rsidP="00D67FC8">
      <w:pPr>
        <w:pStyle w:val="KeinLeerraum"/>
        <w:rPr>
          <w:color w:val="002060"/>
          <w:lang w:val="es-MX"/>
        </w:rPr>
      </w:pPr>
      <w:r w:rsidRPr="00D67FC8">
        <w:rPr>
          <w:color w:val="002060"/>
          <w:lang w:val="es-MX"/>
        </w:rPr>
        <w:t>Por la noche comenzamos nuestro recorrido en vehículo privado.</w:t>
      </w:r>
    </w:p>
    <w:p w14:paraId="1676A817" w14:textId="65C702A7" w:rsidR="009E5AC2" w:rsidRPr="00D67FC8" w:rsidRDefault="009E5AC2" w:rsidP="00D67FC8">
      <w:pPr>
        <w:pStyle w:val="KeinLeerraum"/>
        <w:rPr>
          <w:color w:val="002060"/>
          <w:lang w:val="es-MX"/>
        </w:rPr>
      </w:pPr>
      <w:r w:rsidRPr="00D67FC8">
        <w:rPr>
          <w:color w:val="002060"/>
          <w:lang w:val="es-MX"/>
        </w:rPr>
        <w:t xml:space="preserve">La ubicación </w:t>
      </w:r>
      <w:r w:rsidR="00D67FC8" w:rsidRPr="00D67FC8">
        <w:rPr>
          <w:color w:val="002060"/>
          <w:lang w:val="es-MX"/>
        </w:rPr>
        <w:t xml:space="preserve">de Rovaniemi </w:t>
      </w:r>
      <w:r w:rsidRPr="00D67FC8">
        <w:rPr>
          <w:color w:val="002060"/>
          <w:lang w:val="es-MX"/>
        </w:rPr>
        <w:t xml:space="preserve">en el Círculo Polar Ártico nos da las mejores posibilidades para intentar ver la aurora boreal. </w:t>
      </w:r>
      <w:r w:rsidR="00D67FC8" w:rsidRPr="00D67FC8">
        <w:rPr>
          <w:color w:val="002060"/>
          <w:lang w:val="es-MX"/>
        </w:rPr>
        <w:t>T</w:t>
      </w:r>
      <w:r w:rsidRPr="00D67FC8">
        <w:rPr>
          <w:color w:val="002060"/>
          <w:lang w:val="es-MX"/>
        </w:rPr>
        <w:t xml:space="preserve">ambién conocida como Aurora Boreal, se puede observar en la zona polar del mundo. </w:t>
      </w:r>
      <w:r w:rsidR="00D67FC8" w:rsidRPr="00D67FC8">
        <w:rPr>
          <w:color w:val="002060"/>
          <w:lang w:val="es-MX"/>
        </w:rPr>
        <w:t>N</w:t>
      </w:r>
      <w:r w:rsidRPr="00D67FC8">
        <w:rPr>
          <w:color w:val="002060"/>
          <w:lang w:val="es-MX"/>
        </w:rPr>
        <w:t xml:space="preserve">uestro guía nos llevará fuera de la ciudad para llegar a los lugares perfectos que nos ofrecen la mejor visión a cielo abierto para disfrutar del picnic lapón con suerte bajo las Auroras. La </w:t>
      </w:r>
      <w:r w:rsidR="00D67FC8" w:rsidRPr="00D67FC8">
        <w:rPr>
          <w:color w:val="002060"/>
          <w:lang w:val="es-MX"/>
        </w:rPr>
        <w:t>A</w:t>
      </w:r>
      <w:r w:rsidRPr="00D67FC8">
        <w:rPr>
          <w:color w:val="002060"/>
          <w:lang w:val="es-MX"/>
        </w:rPr>
        <w:t xml:space="preserve">urora </w:t>
      </w:r>
      <w:r w:rsidR="00D67FC8" w:rsidRPr="00D67FC8">
        <w:rPr>
          <w:color w:val="002060"/>
          <w:lang w:val="es-MX"/>
        </w:rPr>
        <w:t>B</w:t>
      </w:r>
      <w:r w:rsidRPr="00D67FC8">
        <w:rPr>
          <w:color w:val="002060"/>
          <w:lang w:val="es-MX"/>
        </w:rPr>
        <w:t xml:space="preserve">oreal es un fenómeno natural impredecible y nuestros safaris nocturnos están hechos para darle la oportunidad de observarla, pero desafortunadamente, no podemos garantizar que aparezca.  </w:t>
      </w:r>
    </w:p>
    <w:p w14:paraId="611B3300" w14:textId="77777777" w:rsidR="009E5AC2" w:rsidRPr="00D67FC8" w:rsidRDefault="009E5AC2" w:rsidP="00D67FC8">
      <w:pPr>
        <w:pStyle w:val="KeinLeerraum"/>
        <w:rPr>
          <w:color w:val="002060"/>
          <w:lang w:val="es-MX"/>
        </w:rPr>
      </w:pPr>
      <w:r w:rsidRPr="00D67FC8">
        <w:rPr>
          <w:color w:val="002060"/>
          <w:lang w:val="es-MX"/>
        </w:rPr>
        <w:t xml:space="preserve">Por favor, prepárense para permanecer al aire libre durante aproximadamente 2 horas. </w:t>
      </w:r>
    </w:p>
    <w:p w14:paraId="38E75492" w14:textId="5301AD87" w:rsidR="009E5AC2" w:rsidRDefault="009E5AC2" w:rsidP="00D67FC8">
      <w:pPr>
        <w:pStyle w:val="KeinLeerraum"/>
        <w:rPr>
          <w:color w:val="002060"/>
          <w:lang w:val="es-MX"/>
        </w:rPr>
      </w:pPr>
      <w:r w:rsidRPr="00D67FC8">
        <w:rPr>
          <w:color w:val="002060"/>
          <w:lang w:val="es-MX"/>
        </w:rPr>
        <w:t>Duración</w:t>
      </w:r>
      <w:r w:rsidR="00D67FC8" w:rsidRPr="00D67FC8">
        <w:rPr>
          <w:color w:val="002060"/>
          <w:lang w:val="es-MX"/>
        </w:rPr>
        <w:t xml:space="preserve"> total</w:t>
      </w:r>
      <w:r w:rsidRPr="00D67FC8">
        <w:rPr>
          <w:color w:val="002060"/>
          <w:lang w:val="es-MX"/>
        </w:rPr>
        <w:t>: 3 horas</w:t>
      </w:r>
      <w:r w:rsidR="00327ECA">
        <w:rPr>
          <w:color w:val="002060"/>
          <w:lang w:val="es-MX"/>
        </w:rPr>
        <w:t>,</w:t>
      </w:r>
      <w:r w:rsidRPr="00D67FC8">
        <w:rPr>
          <w:color w:val="002060"/>
          <w:lang w:val="es-MX"/>
        </w:rPr>
        <w:t xml:space="preserve"> </w:t>
      </w:r>
      <w:r w:rsidR="00D67FC8">
        <w:rPr>
          <w:color w:val="002060"/>
          <w:lang w:val="es-MX"/>
        </w:rPr>
        <w:t>s</w:t>
      </w:r>
      <w:r w:rsidRPr="00D67FC8">
        <w:rPr>
          <w:color w:val="002060"/>
          <w:lang w:val="es-MX"/>
        </w:rPr>
        <w:t>alida</w:t>
      </w:r>
      <w:r w:rsidR="00D67FC8">
        <w:rPr>
          <w:color w:val="002060"/>
          <w:lang w:val="es-MX"/>
        </w:rPr>
        <w:t xml:space="preserve"> aprox. a las </w:t>
      </w:r>
      <w:r w:rsidRPr="00D67FC8">
        <w:rPr>
          <w:color w:val="002060"/>
          <w:lang w:val="es-MX"/>
        </w:rPr>
        <w:t xml:space="preserve">20:30 </w:t>
      </w:r>
      <w:r w:rsidR="00D67FC8">
        <w:rPr>
          <w:color w:val="002060"/>
          <w:lang w:val="es-MX"/>
        </w:rPr>
        <w:t>hrs.</w:t>
      </w:r>
    </w:p>
    <w:p w14:paraId="0FE94C68" w14:textId="3A7EC4EA" w:rsidR="00D67FC8" w:rsidRPr="00D67FC8" w:rsidRDefault="00D67FC8" w:rsidP="00D67FC8">
      <w:pPr>
        <w:pStyle w:val="KeinLeerraum"/>
        <w:rPr>
          <w:color w:val="002060"/>
          <w:lang w:val="es-MX"/>
        </w:rPr>
      </w:pPr>
      <w:r>
        <w:rPr>
          <w:color w:val="002060"/>
          <w:lang w:val="es-MX"/>
        </w:rPr>
        <w:t>alojamiento</w:t>
      </w:r>
    </w:p>
    <w:p w14:paraId="0CF94396" w14:textId="295F4E99" w:rsidR="00D67FC8" w:rsidRDefault="00D67FC8" w:rsidP="00D67FC8">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w:t>
      </w:r>
      <w:r w:rsidR="00327ECA">
        <w:rPr>
          <w:rFonts w:cstheme="minorHAnsi"/>
          <w:b/>
          <w:bCs/>
          <w:color w:val="2E74B5" w:themeColor="accent5" w:themeShade="BF"/>
          <w:lang w:val="es-MX"/>
        </w:rPr>
        <w:t xml:space="preserve"> </w:t>
      </w:r>
      <w:r>
        <w:rPr>
          <w:rFonts w:cstheme="minorHAnsi"/>
          <w:b/>
          <w:bCs/>
          <w:color w:val="2E74B5" w:themeColor="accent5" w:themeShade="BF"/>
          <w:lang w:val="es-MX"/>
        </w:rPr>
        <w:t>Rovaniemi</w:t>
      </w:r>
      <w:r>
        <w:rPr>
          <w:rFonts w:cstheme="minorHAnsi"/>
          <w:b/>
          <w:bCs/>
          <w:color w:val="2E74B5" w:themeColor="accent5" w:themeShade="BF"/>
          <w:lang w:val="es-MX"/>
        </w:rPr>
        <w:t>-</w:t>
      </w:r>
      <w:r w:rsidR="00327ECA">
        <w:rPr>
          <w:rFonts w:cstheme="minorHAnsi"/>
          <w:b/>
          <w:bCs/>
          <w:color w:val="2E74B5" w:themeColor="accent5" w:themeShade="BF"/>
          <w:lang w:val="es-MX"/>
        </w:rPr>
        <w:t>A</w:t>
      </w:r>
      <w:r w:rsidR="005A21DF">
        <w:rPr>
          <w:rFonts w:cstheme="minorHAnsi"/>
          <w:b/>
          <w:bCs/>
          <w:color w:val="2E74B5" w:themeColor="accent5" w:themeShade="BF"/>
          <w:lang w:val="es-MX"/>
        </w:rPr>
        <w:t>lmuerzo Lapones</w:t>
      </w:r>
      <w:r>
        <w:rPr>
          <w:rFonts w:cstheme="minorHAnsi"/>
          <w:b/>
          <w:bCs/>
          <w:color w:val="2E74B5" w:themeColor="accent5" w:themeShade="BF"/>
          <w:lang w:val="es-MX"/>
        </w:rPr>
        <w:t>-</w:t>
      </w:r>
      <w:r w:rsidR="005A21DF">
        <w:rPr>
          <w:rFonts w:cstheme="minorHAnsi"/>
          <w:b/>
          <w:bCs/>
          <w:color w:val="2E74B5" w:themeColor="accent5" w:themeShade="BF"/>
          <w:lang w:val="es-MX"/>
        </w:rPr>
        <w:t>M</w:t>
      </w:r>
      <w:r>
        <w:rPr>
          <w:rFonts w:cstheme="minorHAnsi"/>
          <w:b/>
          <w:bCs/>
          <w:color w:val="2E74B5" w:themeColor="accent5" w:themeShade="BF"/>
          <w:lang w:val="es-MX"/>
        </w:rPr>
        <w:t>oto de nie</w:t>
      </w:r>
      <w:r w:rsidR="005A21DF">
        <w:rPr>
          <w:rFonts w:cstheme="minorHAnsi"/>
          <w:b/>
          <w:bCs/>
          <w:color w:val="2E74B5" w:themeColor="accent5" w:themeShade="BF"/>
          <w:lang w:val="es-MX"/>
        </w:rPr>
        <w:t>ve-P</w:t>
      </w:r>
      <w:r>
        <w:rPr>
          <w:rFonts w:cstheme="minorHAnsi"/>
          <w:b/>
          <w:bCs/>
          <w:color w:val="2E74B5" w:themeColor="accent5" w:themeShade="BF"/>
          <w:lang w:val="es-MX"/>
        </w:rPr>
        <w:t>es</w:t>
      </w:r>
      <w:r w:rsidR="00327ECA">
        <w:rPr>
          <w:rFonts w:cstheme="minorHAnsi"/>
          <w:b/>
          <w:bCs/>
          <w:color w:val="2E74B5" w:themeColor="accent5" w:themeShade="BF"/>
          <w:lang w:val="es-MX"/>
        </w:rPr>
        <w:t>c</w:t>
      </w:r>
      <w:r>
        <w:rPr>
          <w:rFonts w:cstheme="minorHAnsi"/>
          <w:b/>
          <w:bCs/>
          <w:color w:val="2E74B5" w:themeColor="accent5" w:themeShade="BF"/>
          <w:lang w:val="es-MX"/>
        </w:rPr>
        <w:t>a en</w:t>
      </w:r>
      <w:r w:rsidR="00327ECA">
        <w:rPr>
          <w:rFonts w:cstheme="minorHAnsi"/>
          <w:b/>
          <w:bCs/>
          <w:color w:val="2E74B5" w:themeColor="accent5" w:themeShade="BF"/>
          <w:lang w:val="es-MX"/>
        </w:rPr>
        <w:t xml:space="preserve"> hielo-Rovaniemi</w:t>
      </w:r>
    </w:p>
    <w:p w14:paraId="7B90FD1B" w14:textId="200B965A" w:rsidR="009E5AC2" w:rsidRPr="00327ECA" w:rsidRDefault="00327ECA" w:rsidP="00327ECA">
      <w:pPr>
        <w:pStyle w:val="KeinLeerraum"/>
        <w:ind w:right="-142"/>
        <w:rPr>
          <w:color w:val="002060"/>
          <w:lang w:val="es-ES"/>
        </w:rPr>
      </w:pPr>
      <w:r w:rsidRPr="00327ECA">
        <w:rPr>
          <w:color w:val="002060"/>
          <w:lang w:val="es-ES"/>
        </w:rPr>
        <w:t xml:space="preserve">Desayuno y hoy experimentaremos Laponia y sus maravillosos paisajes en un viaje en moto de </w:t>
      </w:r>
      <w:r>
        <w:rPr>
          <w:color w:val="002060"/>
          <w:lang w:val="es-ES"/>
        </w:rPr>
        <w:t>n</w:t>
      </w:r>
      <w:r w:rsidRPr="00327ECA">
        <w:rPr>
          <w:color w:val="002060"/>
          <w:lang w:val="es-ES"/>
        </w:rPr>
        <w:t>ieve!</w:t>
      </w:r>
    </w:p>
    <w:p w14:paraId="044AF551" w14:textId="77777777" w:rsidR="009E5AC2" w:rsidRPr="00327ECA" w:rsidRDefault="009E5AC2" w:rsidP="00327ECA">
      <w:pPr>
        <w:pStyle w:val="KeinLeerraum"/>
        <w:rPr>
          <w:color w:val="002060"/>
          <w:lang w:val="es-ES"/>
        </w:rPr>
      </w:pPr>
      <w:r w:rsidRPr="00327ECA">
        <w:rPr>
          <w:color w:val="002060"/>
          <w:lang w:val="es-ES"/>
        </w:rPr>
        <w:t xml:space="preserve">Conduciremos a lo largo de los ríos congelados hasta un lugar de pesca de invierno escondido en medio de la naturaleza. Nuestro guía te enseñará a hacer un agujero en el hielo y a preparar la caña de pescar y los cebos. Mientras tanto, nuestro guía nos prepara una deliciosa sopa de almuerzo al aire libre, con suerte acompañada de la pesca del día. </w:t>
      </w:r>
    </w:p>
    <w:p w14:paraId="4AB1C552" w14:textId="77777777" w:rsidR="009E5AC2" w:rsidRPr="00327ECA" w:rsidRDefault="009E5AC2" w:rsidP="00327ECA">
      <w:pPr>
        <w:pStyle w:val="KeinLeerraum"/>
        <w:rPr>
          <w:color w:val="002060"/>
          <w:lang w:val="es-ES"/>
        </w:rPr>
      </w:pPr>
      <w:r w:rsidRPr="00327ECA">
        <w:rPr>
          <w:color w:val="002060"/>
          <w:lang w:val="es-ES"/>
        </w:rPr>
        <w:t xml:space="preserve">Cada persona que conduzca una moto de nieve debe tener al menos 18 años y una licencia de conducir válida (B). Por favor, recuerde llevar su licencia de conducir con usted.  </w:t>
      </w:r>
    </w:p>
    <w:p w14:paraId="0BFF075D" w14:textId="7793CE3D" w:rsidR="009E5AC2" w:rsidRDefault="009E5AC2" w:rsidP="00327ECA">
      <w:pPr>
        <w:pStyle w:val="KeinLeerraum"/>
        <w:rPr>
          <w:rFonts w:ascii="Calibri" w:hAnsi="Calibri"/>
          <w:color w:val="002060"/>
          <w:lang w:val="es-ES"/>
        </w:rPr>
      </w:pPr>
      <w:r w:rsidRPr="00327ECA">
        <w:rPr>
          <w:rFonts w:ascii="Calibri" w:hAnsi="Calibri"/>
          <w:color w:val="002060"/>
          <w:lang w:val="es-ES"/>
        </w:rPr>
        <w:t>Duración</w:t>
      </w:r>
      <w:r w:rsidR="00327ECA">
        <w:rPr>
          <w:rFonts w:ascii="Calibri" w:hAnsi="Calibri"/>
          <w:color w:val="002060"/>
          <w:lang w:val="es-ES"/>
        </w:rPr>
        <w:t xml:space="preserve"> total</w:t>
      </w:r>
      <w:r w:rsidRPr="00327ECA">
        <w:rPr>
          <w:rFonts w:ascii="Calibri" w:hAnsi="Calibri"/>
          <w:color w:val="002060"/>
          <w:lang w:val="es-ES"/>
        </w:rPr>
        <w:t>: 5 horas</w:t>
      </w:r>
      <w:r w:rsidR="00327ECA">
        <w:rPr>
          <w:rFonts w:ascii="Calibri" w:hAnsi="Calibri"/>
          <w:color w:val="002060"/>
          <w:lang w:val="es-ES"/>
        </w:rPr>
        <w:t>, s</w:t>
      </w:r>
      <w:r w:rsidRPr="00327ECA">
        <w:rPr>
          <w:rFonts w:ascii="Calibri" w:hAnsi="Calibri"/>
          <w:color w:val="002060"/>
          <w:lang w:val="es-ES"/>
        </w:rPr>
        <w:t>alida</w:t>
      </w:r>
      <w:r w:rsidR="00327ECA">
        <w:rPr>
          <w:rFonts w:ascii="Calibri" w:hAnsi="Calibri"/>
          <w:color w:val="002060"/>
          <w:lang w:val="es-ES"/>
        </w:rPr>
        <w:t xml:space="preserve"> aprox. a las </w:t>
      </w:r>
      <w:r w:rsidRPr="00327ECA">
        <w:rPr>
          <w:rFonts w:ascii="Calibri" w:hAnsi="Calibri"/>
          <w:color w:val="002060"/>
          <w:lang w:val="es-ES"/>
        </w:rPr>
        <w:t>10:30</w:t>
      </w:r>
      <w:r w:rsidR="00327ECA">
        <w:rPr>
          <w:rFonts w:ascii="Calibri" w:hAnsi="Calibri"/>
          <w:color w:val="002060"/>
          <w:lang w:val="es-ES"/>
        </w:rPr>
        <w:t xml:space="preserve"> hrs.</w:t>
      </w:r>
      <w:r w:rsidRPr="00327ECA">
        <w:rPr>
          <w:rFonts w:ascii="Calibri" w:hAnsi="Calibri"/>
          <w:color w:val="002060"/>
          <w:lang w:val="es-ES"/>
        </w:rPr>
        <w:t xml:space="preserve"> </w:t>
      </w:r>
    </w:p>
    <w:p w14:paraId="7B8AAE39" w14:textId="6CEBD2C6" w:rsidR="00327ECA" w:rsidRPr="00327ECA" w:rsidRDefault="00327ECA" w:rsidP="00327ECA">
      <w:pPr>
        <w:pStyle w:val="KeinLeerraum"/>
        <w:rPr>
          <w:rFonts w:ascii="Calibri" w:hAnsi="Calibri"/>
          <w:color w:val="002060"/>
          <w:lang w:val="es-ES"/>
        </w:rPr>
      </w:pPr>
      <w:r>
        <w:rPr>
          <w:rFonts w:ascii="Calibri" w:hAnsi="Calibri"/>
          <w:color w:val="002060"/>
          <w:lang w:val="es-ES"/>
        </w:rPr>
        <w:t xml:space="preserve">Resto del </w:t>
      </w:r>
      <w:r w:rsidR="00995B30">
        <w:rPr>
          <w:rFonts w:ascii="Calibri" w:hAnsi="Calibri"/>
          <w:color w:val="002060"/>
          <w:lang w:val="es-ES"/>
        </w:rPr>
        <w:t>día</w:t>
      </w:r>
      <w:r>
        <w:rPr>
          <w:rFonts w:ascii="Calibri" w:hAnsi="Calibri"/>
          <w:color w:val="002060"/>
          <w:lang w:val="es-ES"/>
        </w:rPr>
        <w:t xml:space="preserve"> libre y alojamiento.</w:t>
      </w:r>
    </w:p>
    <w:p w14:paraId="55F2DFC7" w14:textId="77777777" w:rsidR="009E5AC2" w:rsidRPr="00327ECA" w:rsidRDefault="009E5AC2" w:rsidP="009E5AC2">
      <w:pPr>
        <w:rPr>
          <w:rFonts w:ascii="Calibri" w:hAnsi="Calibri"/>
          <w:color w:val="002060"/>
          <w:lang w:val="es-ES"/>
        </w:rPr>
      </w:pPr>
      <w:r w:rsidRPr="00327ECA">
        <w:rPr>
          <w:rFonts w:ascii="Calibri" w:hAnsi="Calibri"/>
          <w:color w:val="002060"/>
          <w:lang w:val="es-ES"/>
        </w:rPr>
        <w:t> </w:t>
      </w:r>
    </w:p>
    <w:p w14:paraId="6DC66B8F" w14:textId="3797B990" w:rsidR="008A76AB" w:rsidRDefault="008A76AB" w:rsidP="008A76AB">
      <w:pPr>
        <w:pStyle w:val="KeinLeerraum"/>
        <w:jc w:val="center"/>
        <w:rPr>
          <w:rFonts w:cstheme="minorHAnsi"/>
          <w:b/>
          <w:bCs/>
          <w:color w:val="0070C0"/>
          <w:lang w:val="es-MX"/>
        </w:rPr>
      </w:pPr>
      <w:r>
        <w:rPr>
          <w:noProof/>
        </w:rPr>
        <w:lastRenderedPageBreak/>
        <w:drawing>
          <wp:inline distT="0" distB="0" distL="0" distR="0" wp14:anchorId="52B693A4" wp14:editId="414ADB9C">
            <wp:extent cx="3091815" cy="808990"/>
            <wp:effectExtent l="0" t="0" r="0" b="0"/>
            <wp:docPr id="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580C531" w14:textId="77777777" w:rsidR="008A76AB" w:rsidRDefault="008A76AB" w:rsidP="00327ECA">
      <w:pPr>
        <w:pStyle w:val="KeinLeerraum"/>
        <w:rPr>
          <w:rFonts w:cstheme="minorHAnsi"/>
          <w:b/>
          <w:bCs/>
          <w:color w:val="0070C0"/>
          <w:lang w:val="es-MX"/>
        </w:rPr>
      </w:pPr>
    </w:p>
    <w:p w14:paraId="5A959591" w14:textId="77777777" w:rsidR="008A76AB" w:rsidRDefault="008A76AB" w:rsidP="00327ECA">
      <w:pPr>
        <w:pStyle w:val="KeinLeerraum"/>
        <w:rPr>
          <w:rFonts w:cstheme="minorHAnsi"/>
          <w:b/>
          <w:bCs/>
          <w:color w:val="0070C0"/>
          <w:lang w:val="es-MX"/>
        </w:rPr>
      </w:pPr>
    </w:p>
    <w:p w14:paraId="51166A59" w14:textId="77777777" w:rsidR="008A76AB" w:rsidRDefault="008A76AB" w:rsidP="00327ECA">
      <w:pPr>
        <w:pStyle w:val="KeinLeerraum"/>
        <w:rPr>
          <w:rFonts w:cstheme="minorHAnsi"/>
          <w:b/>
          <w:bCs/>
          <w:color w:val="0070C0"/>
          <w:lang w:val="en-US"/>
        </w:rPr>
      </w:pPr>
    </w:p>
    <w:p w14:paraId="617FA910" w14:textId="67660D3A" w:rsidR="009E5AC2" w:rsidRPr="008A76AB" w:rsidRDefault="00327ECA" w:rsidP="00327ECA">
      <w:pPr>
        <w:pStyle w:val="KeinLeerraum"/>
        <w:rPr>
          <w:b/>
          <w:bCs/>
          <w:color w:val="0070C0"/>
          <w:lang w:val="en-US"/>
        </w:rPr>
      </w:pPr>
      <w:r w:rsidRPr="008A76AB">
        <w:rPr>
          <w:rFonts w:cstheme="minorHAnsi"/>
          <w:b/>
          <w:bCs/>
          <w:color w:val="0070C0"/>
          <w:lang w:val="en-US"/>
        </w:rPr>
        <w:t xml:space="preserve">Día </w:t>
      </w:r>
      <w:r w:rsidRPr="008A76AB">
        <w:rPr>
          <w:rFonts w:cstheme="minorHAnsi"/>
          <w:b/>
          <w:bCs/>
          <w:color w:val="0070C0"/>
          <w:lang w:val="en-US"/>
        </w:rPr>
        <w:t>5</w:t>
      </w:r>
      <w:r w:rsidRPr="008A76AB">
        <w:rPr>
          <w:rFonts w:cstheme="minorHAnsi"/>
          <w:b/>
          <w:bCs/>
          <w:color w:val="0070C0"/>
          <w:lang w:val="en-US"/>
        </w:rPr>
        <w:t xml:space="preserve"> Rovaniemi</w:t>
      </w:r>
      <w:r w:rsidRPr="008A76AB">
        <w:rPr>
          <w:rFonts w:cstheme="minorHAnsi"/>
          <w:b/>
          <w:bCs/>
          <w:color w:val="0070C0"/>
          <w:lang w:val="en-US"/>
        </w:rPr>
        <w:t>-</w:t>
      </w:r>
      <w:r w:rsidR="008A5C1D" w:rsidRPr="008A76AB">
        <w:rPr>
          <w:b/>
          <w:bCs/>
          <w:color w:val="0070C0"/>
          <w:lang w:val="en-US"/>
        </w:rPr>
        <w:t>Husky Safari</w:t>
      </w:r>
      <w:r w:rsidRPr="008A76AB">
        <w:rPr>
          <w:b/>
          <w:bCs/>
          <w:color w:val="0070C0"/>
          <w:lang w:val="en-US"/>
        </w:rPr>
        <w:t>-Rovaniemi</w:t>
      </w:r>
    </w:p>
    <w:p w14:paraId="7985A77F" w14:textId="3DFEC911" w:rsidR="009E5AC2" w:rsidRPr="00327ECA" w:rsidRDefault="009E5AC2" w:rsidP="00327ECA">
      <w:pPr>
        <w:pStyle w:val="KeinLeerraum"/>
        <w:rPr>
          <w:color w:val="002060"/>
          <w:lang w:val="es-ES"/>
        </w:rPr>
      </w:pPr>
      <w:r w:rsidRPr="00327ECA">
        <w:rPr>
          <w:color w:val="002060"/>
          <w:lang w:val="es-ES"/>
        </w:rPr>
        <w:t>Desayuno</w:t>
      </w:r>
      <w:r w:rsidR="00327ECA" w:rsidRPr="00327ECA">
        <w:rPr>
          <w:color w:val="002060"/>
          <w:lang w:val="es-ES"/>
        </w:rPr>
        <w:t>.</w:t>
      </w:r>
      <w:r w:rsidRPr="00327ECA">
        <w:rPr>
          <w:color w:val="002060"/>
          <w:lang w:val="es-ES"/>
        </w:rPr>
        <w:t> </w:t>
      </w:r>
      <w:r w:rsidR="00327ECA" w:rsidRPr="00327ECA">
        <w:rPr>
          <w:color w:val="002060"/>
          <w:lang w:val="es-ES"/>
        </w:rPr>
        <w:t>¡Es hora de disfrutar de uno de los paseos más populares aquí arriba en el Círculo Polar Ártico, el safari de los huskies!</w:t>
      </w:r>
    </w:p>
    <w:p w14:paraId="1777A76E" w14:textId="77777777" w:rsidR="009E5AC2" w:rsidRPr="00327ECA" w:rsidRDefault="009E5AC2" w:rsidP="00327ECA">
      <w:pPr>
        <w:pStyle w:val="KeinLeerraum"/>
        <w:rPr>
          <w:color w:val="002060"/>
          <w:lang w:val="es-ES"/>
        </w:rPr>
      </w:pPr>
      <w:r w:rsidRPr="00327ECA">
        <w:rPr>
          <w:color w:val="002060"/>
          <w:lang w:val="es-ES"/>
        </w:rPr>
        <w:t xml:space="preserve">Los amistosos ladridos de los huskies te dan la bienvenida a la granja local pero tan pronto como el safari de perros sale de la granja, los perros se calman y empiezan a trabajar.  </w:t>
      </w:r>
    </w:p>
    <w:p w14:paraId="645ED6D7" w14:textId="77777777" w:rsidR="009E5AC2" w:rsidRPr="00327ECA" w:rsidRDefault="009E5AC2" w:rsidP="00327ECA">
      <w:pPr>
        <w:pStyle w:val="KeinLeerraum"/>
        <w:rPr>
          <w:color w:val="002060"/>
          <w:lang w:val="es-ES"/>
        </w:rPr>
      </w:pPr>
      <w:r w:rsidRPr="00327ECA">
        <w:rPr>
          <w:color w:val="002060"/>
          <w:lang w:val="es-ES"/>
        </w:rPr>
        <w:t xml:space="preserve">Disfruta de la naturaleza circundante y del paseo en trineo en silencio. Deténganse para descansar en la naturaleza y tomar fotos. Conducimos dos personas por equipo, pero hay una posibilidad de cambiar de conductor en el camino. La longitud media del recorrido es de 10 km, pero las condiciones meteorológicas y las habilidades de los participantes pueden afectar a la duración del paseo.  </w:t>
      </w:r>
    </w:p>
    <w:p w14:paraId="2564D292" w14:textId="77777777" w:rsidR="009E5AC2" w:rsidRPr="00327ECA" w:rsidRDefault="009E5AC2" w:rsidP="00327ECA">
      <w:pPr>
        <w:pStyle w:val="KeinLeerraum"/>
        <w:rPr>
          <w:color w:val="002060"/>
          <w:lang w:val="es-ES"/>
        </w:rPr>
      </w:pPr>
      <w:r w:rsidRPr="00327ECA">
        <w:rPr>
          <w:color w:val="002060"/>
          <w:lang w:val="es-ES"/>
        </w:rPr>
        <w:t xml:space="preserve">Dos personas por equipo de huskies, un adulto como conductor y un adulto como pasajero. A mitad del camino es posible cambiar de conductor. Tenga en cuenta que no hay atajos desde el bosque hasta la granja.  </w:t>
      </w:r>
    </w:p>
    <w:p w14:paraId="70C498DA" w14:textId="625C3B50" w:rsidR="00327ECA" w:rsidRDefault="009E5AC2" w:rsidP="00327ECA">
      <w:pPr>
        <w:pStyle w:val="KeinLeerraum"/>
        <w:rPr>
          <w:color w:val="002060"/>
          <w:lang w:val="es-ES"/>
        </w:rPr>
      </w:pPr>
      <w:r w:rsidRPr="00327ECA">
        <w:rPr>
          <w:color w:val="002060"/>
          <w:lang w:val="es-ES"/>
        </w:rPr>
        <w:t>Duración</w:t>
      </w:r>
      <w:r w:rsidR="00327ECA">
        <w:rPr>
          <w:color w:val="002060"/>
          <w:lang w:val="es-ES"/>
        </w:rPr>
        <w:t xml:space="preserve"> total</w:t>
      </w:r>
      <w:r w:rsidRPr="00327ECA">
        <w:rPr>
          <w:color w:val="002060"/>
          <w:lang w:val="es-ES"/>
        </w:rPr>
        <w:t>: 2 horas</w:t>
      </w:r>
      <w:r w:rsidR="00327ECA">
        <w:rPr>
          <w:color w:val="002060"/>
          <w:lang w:val="es-ES"/>
        </w:rPr>
        <w:t>, s</w:t>
      </w:r>
      <w:r w:rsidRPr="00327ECA">
        <w:rPr>
          <w:color w:val="002060"/>
          <w:lang w:val="es-ES"/>
        </w:rPr>
        <w:t>alida</w:t>
      </w:r>
      <w:r w:rsidR="00327ECA">
        <w:rPr>
          <w:color w:val="002060"/>
          <w:lang w:val="es-ES"/>
        </w:rPr>
        <w:t xml:space="preserve"> aprox. a las 0</w:t>
      </w:r>
      <w:r w:rsidRPr="00327ECA">
        <w:rPr>
          <w:color w:val="002060"/>
          <w:lang w:val="es-ES"/>
        </w:rPr>
        <w:t>9:15</w:t>
      </w:r>
      <w:r w:rsidR="00327ECA">
        <w:rPr>
          <w:color w:val="002060"/>
          <w:lang w:val="es-ES"/>
        </w:rPr>
        <w:t xml:space="preserve"> hrs</w:t>
      </w:r>
    </w:p>
    <w:p w14:paraId="12AFF60F" w14:textId="5874C0BC" w:rsidR="009E5AC2" w:rsidRPr="00327ECA" w:rsidRDefault="00327ECA" w:rsidP="00327ECA">
      <w:pPr>
        <w:pStyle w:val="KeinLeerraum"/>
        <w:rPr>
          <w:color w:val="002060"/>
          <w:lang w:val="es-ES"/>
        </w:rPr>
      </w:pPr>
      <w:r>
        <w:rPr>
          <w:color w:val="002060"/>
          <w:lang w:val="es-ES"/>
        </w:rPr>
        <w:t xml:space="preserve">Tarde libre y alojamiento </w:t>
      </w:r>
      <w:r w:rsidR="009E5AC2" w:rsidRPr="00327ECA">
        <w:rPr>
          <w:color w:val="002060"/>
          <w:lang w:val="es-ES"/>
        </w:rPr>
        <w:t xml:space="preserve"> </w:t>
      </w:r>
    </w:p>
    <w:p w14:paraId="4689E32F" w14:textId="77777777" w:rsidR="009E5AC2" w:rsidRPr="00995B30" w:rsidRDefault="009E5AC2" w:rsidP="009E5AC2">
      <w:pPr>
        <w:pStyle w:val="KeinLeerraum"/>
        <w:rPr>
          <w:rFonts w:ascii="Calibri" w:hAnsi="Calibri"/>
          <w:color w:val="0070C0"/>
          <w:lang w:val="es-ES"/>
        </w:rPr>
      </w:pPr>
      <w:r w:rsidRPr="00995B30">
        <w:rPr>
          <w:color w:val="0070C0"/>
          <w:lang w:val="es-ES"/>
        </w:rPr>
        <w:t> </w:t>
      </w:r>
    </w:p>
    <w:p w14:paraId="6AACB45E" w14:textId="0FAEE63C" w:rsidR="009E5AC2" w:rsidRPr="00995B30" w:rsidRDefault="008A5C1D" w:rsidP="00995B30">
      <w:pPr>
        <w:pStyle w:val="KeinLeerraum"/>
        <w:rPr>
          <w:rFonts w:ascii="Calibri" w:hAnsi="Calibri"/>
          <w:b/>
          <w:bCs/>
          <w:color w:val="0070C0"/>
          <w:lang w:val="es-ES"/>
        </w:rPr>
      </w:pPr>
      <w:r w:rsidRPr="00995B30">
        <w:rPr>
          <w:b/>
          <w:bCs/>
          <w:color w:val="0070C0"/>
          <w:lang w:val="es-MX"/>
        </w:rPr>
        <w:t>D</w:t>
      </w:r>
      <w:r w:rsidRPr="00995B30">
        <w:rPr>
          <w:b/>
          <w:bCs/>
          <w:color w:val="0070C0"/>
          <w:lang w:val="es-MX"/>
        </w:rPr>
        <w:t xml:space="preserve">ía </w:t>
      </w:r>
      <w:r w:rsidRPr="00995B30">
        <w:rPr>
          <w:b/>
          <w:bCs/>
          <w:color w:val="0070C0"/>
          <w:lang w:val="es-MX"/>
        </w:rPr>
        <w:t>6</w:t>
      </w:r>
      <w:r w:rsidRPr="00995B30">
        <w:rPr>
          <w:b/>
          <w:bCs/>
          <w:color w:val="0070C0"/>
          <w:lang w:val="es-MX"/>
        </w:rPr>
        <w:t xml:space="preserve"> Rovaniemi</w:t>
      </w:r>
      <w:r w:rsidRPr="00995B30">
        <w:rPr>
          <w:rFonts w:ascii="Calibri" w:hAnsi="Calibri"/>
          <w:b/>
          <w:bCs/>
          <w:color w:val="0070C0"/>
          <w:lang w:val="es-ES"/>
        </w:rPr>
        <w:t xml:space="preserve"> </w:t>
      </w:r>
      <w:r w:rsidR="009E5AC2" w:rsidRPr="00995B30">
        <w:rPr>
          <w:rFonts w:ascii="Calibri" w:hAnsi="Calibri"/>
          <w:b/>
          <w:bCs/>
          <w:color w:val="0070C0"/>
          <w:lang w:val="es-ES"/>
        </w:rPr>
        <w:t> </w:t>
      </w:r>
    </w:p>
    <w:p w14:paraId="2361DF6B" w14:textId="4B34C2CD" w:rsidR="00EF0707" w:rsidRPr="00750991" w:rsidRDefault="00EF0707" w:rsidP="00995B30">
      <w:pPr>
        <w:pStyle w:val="KeinLeerraum"/>
        <w:rPr>
          <w:color w:val="002060"/>
          <w:lang w:val="es-MX"/>
        </w:rPr>
      </w:pPr>
      <w:r w:rsidRPr="00750991">
        <w:rPr>
          <w:color w:val="002060"/>
          <w:lang w:val="es-MX"/>
        </w:rPr>
        <w:t>Desayuno y traslado al aeropuerto</w:t>
      </w:r>
      <w:r w:rsidR="002C0544">
        <w:rPr>
          <w:color w:val="002060"/>
          <w:lang w:val="es-MX"/>
        </w:rPr>
        <w:t xml:space="preserve"> de</w:t>
      </w:r>
      <w:r w:rsidR="00361132">
        <w:rPr>
          <w:color w:val="002060"/>
          <w:lang w:val="es-MX"/>
        </w:rPr>
        <w:t xml:space="preserve"> </w:t>
      </w:r>
      <w:r w:rsidR="00995B30">
        <w:rPr>
          <w:color w:val="002060"/>
          <w:lang w:val="es-MX"/>
        </w:rPr>
        <w:t>Rovaniemi</w:t>
      </w:r>
    </w:p>
    <w:p w14:paraId="0F33AD13" w14:textId="44BE5BDD" w:rsidR="00EF0707" w:rsidRPr="00867336" w:rsidRDefault="00EF0707" w:rsidP="00995B30">
      <w:pPr>
        <w:pStyle w:val="KeinLeerraum"/>
        <w:rPr>
          <w:color w:val="002060"/>
          <w:lang w:val="es-ES"/>
        </w:rPr>
      </w:pPr>
      <w:r w:rsidRPr="00750991">
        <w:rPr>
          <w:color w:val="002060"/>
          <w:lang w:val="es-MX"/>
        </w:rPr>
        <w:t>Fin de nuestros servicios</w:t>
      </w:r>
      <w:r w:rsidR="001F1A3E">
        <w:rPr>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18E5B0E0" w:rsidR="00EF0707" w:rsidRPr="0011175C" w:rsidRDefault="00361132" w:rsidP="00EF0707">
      <w:pPr>
        <w:pStyle w:val="KeinLeerraum"/>
        <w:rPr>
          <w:rFonts w:cstheme="minorHAnsi"/>
          <w:color w:val="002060"/>
          <w:lang w:val="es-ES"/>
        </w:rPr>
      </w:pPr>
      <w:r w:rsidRPr="0011175C">
        <w:rPr>
          <w:rFonts w:cstheme="minorHAnsi"/>
          <w:color w:val="002060"/>
          <w:lang w:val="es-ES"/>
        </w:rPr>
        <w:t>Helsinki</w:t>
      </w:r>
      <w:r w:rsidR="00EF0707" w:rsidRPr="0011175C">
        <w:rPr>
          <w:rFonts w:cstheme="minorHAnsi"/>
          <w:color w:val="002060"/>
          <w:lang w:val="es-ES"/>
        </w:rPr>
        <w:t xml:space="preserve">: </w:t>
      </w:r>
      <w:r w:rsidR="00A34F53" w:rsidRPr="0011175C">
        <w:rPr>
          <w:rFonts w:cstheme="minorHAnsi"/>
          <w:color w:val="002060"/>
          <w:lang w:val="es-ES"/>
        </w:rPr>
        <w:t>Kämp</w:t>
      </w:r>
      <w:r w:rsidR="00EF0707" w:rsidRPr="0011175C">
        <w:rPr>
          <w:rFonts w:cstheme="minorHAnsi"/>
          <w:color w:val="002060"/>
          <w:lang w:val="es-ES"/>
        </w:rPr>
        <w:t xml:space="preserve"> * * * * </w:t>
      </w:r>
      <w:r w:rsidR="00BE731F" w:rsidRPr="0011175C">
        <w:rPr>
          <w:rFonts w:cstheme="minorHAnsi"/>
          <w:color w:val="002060"/>
          <w:lang w:val="es-ES"/>
        </w:rPr>
        <w:t>*</w:t>
      </w:r>
      <w:r w:rsidR="00A34F53" w:rsidRPr="0011175C">
        <w:rPr>
          <w:rFonts w:cstheme="minorHAnsi"/>
          <w:color w:val="002060"/>
          <w:lang w:val="es-ES"/>
        </w:rPr>
        <w:t>lujo</w:t>
      </w:r>
    </w:p>
    <w:p w14:paraId="278AF3B1" w14:textId="014F0D38" w:rsidR="007D4999" w:rsidRDefault="00995B30" w:rsidP="00EF0707">
      <w:pPr>
        <w:pStyle w:val="KeinLeerraum"/>
        <w:rPr>
          <w:rFonts w:cstheme="minorHAnsi"/>
          <w:color w:val="002060"/>
          <w:lang w:val="es-MX"/>
        </w:rPr>
      </w:pPr>
      <w:r w:rsidRPr="00995B30">
        <w:rPr>
          <w:rFonts w:cstheme="minorHAnsi"/>
          <w:color w:val="002060"/>
          <w:lang w:val="es-MX"/>
        </w:rPr>
        <w:t>Rovaniemi: Ar</w:t>
      </w:r>
      <w:r>
        <w:rPr>
          <w:rFonts w:cstheme="minorHAnsi"/>
          <w:color w:val="002060"/>
          <w:lang w:val="es-MX"/>
        </w:rPr>
        <w:t>c</w:t>
      </w:r>
      <w:r w:rsidRPr="00995B30">
        <w:rPr>
          <w:rFonts w:cstheme="minorHAnsi"/>
          <w:color w:val="002060"/>
          <w:lang w:val="es-MX"/>
        </w:rPr>
        <w:t>tic Light * * * * (*)</w:t>
      </w:r>
    </w:p>
    <w:p w14:paraId="08AD8A80" w14:textId="77777777" w:rsidR="00995B30" w:rsidRPr="00995B30" w:rsidRDefault="00995B30" w:rsidP="00EF0707">
      <w:pPr>
        <w:pStyle w:val="KeinLeerraum"/>
        <w:rPr>
          <w:rFonts w:cstheme="minorHAnsi"/>
          <w:color w:val="002060"/>
          <w:lang w:val="es-MX"/>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2924757C" w:rsidR="00EF0707" w:rsidRPr="00750991" w:rsidRDefault="00995B30" w:rsidP="00EF0707">
      <w:pPr>
        <w:pStyle w:val="KeinLeerraum"/>
        <w:numPr>
          <w:ilvl w:val="0"/>
          <w:numId w:val="1"/>
        </w:numPr>
        <w:rPr>
          <w:rFonts w:cstheme="minorHAnsi"/>
          <w:color w:val="002060"/>
          <w:lang w:val="es-MX"/>
        </w:rPr>
      </w:pPr>
      <w:r>
        <w:rPr>
          <w:rFonts w:cstheme="minorHAnsi"/>
          <w:color w:val="002060"/>
          <w:lang w:val="es-MX"/>
        </w:rPr>
        <w:t>5</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DC8289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w:t>
      </w:r>
      <w:r w:rsidR="00995B30">
        <w:rPr>
          <w:rFonts w:cstheme="minorHAnsi"/>
          <w:color w:val="002060"/>
          <w:lang w:val="es-MX"/>
        </w:rPr>
        <w:t xml:space="preserve">en Helsinki y Rovaniemi </w:t>
      </w:r>
      <w:r w:rsidRPr="00750991">
        <w:rPr>
          <w:rFonts w:cstheme="minorHAnsi"/>
          <w:color w:val="002060"/>
          <w:lang w:val="es-MX"/>
        </w:rPr>
        <w:t xml:space="preserve">en vehículo privado con chofer habla inglesa </w:t>
      </w:r>
    </w:p>
    <w:p w14:paraId="05CFB521" w14:textId="74DD16CA" w:rsidR="00EF0707"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 xml:space="preserve">Visita </w:t>
      </w:r>
      <w:r w:rsidR="005440D6">
        <w:rPr>
          <w:rFonts w:cstheme="minorHAnsi"/>
          <w:color w:val="002060"/>
          <w:lang w:val="es-MX"/>
        </w:rPr>
        <w:t xml:space="preserve">de medio día de Helsinki </w:t>
      </w:r>
      <w:r w:rsidRPr="0009768A">
        <w:rPr>
          <w:rFonts w:cstheme="minorHAnsi"/>
          <w:color w:val="002060"/>
          <w:lang w:val="es-ES"/>
        </w:rPr>
        <w:t>en vehículo privado con guia de habla hispana</w:t>
      </w:r>
    </w:p>
    <w:p w14:paraId="47C307B5" w14:textId="77777777" w:rsidR="00995B30" w:rsidRDefault="00995B30" w:rsidP="00995B30">
      <w:pPr>
        <w:pStyle w:val="KeinLeerraum"/>
        <w:numPr>
          <w:ilvl w:val="0"/>
          <w:numId w:val="1"/>
        </w:numPr>
        <w:rPr>
          <w:rFonts w:cstheme="minorHAnsi"/>
          <w:color w:val="002060"/>
          <w:lang w:val="es-ES"/>
        </w:rPr>
      </w:pPr>
      <w:r w:rsidRPr="00504DA2">
        <w:rPr>
          <w:rFonts w:cstheme="minorHAnsi"/>
          <w:color w:val="002060"/>
          <w:lang w:val="es-ES"/>
        </w:rPr>
        <w:t>Billetes de avión Helsinki-</w:t>
      </w:r>
      <w:r>
        <w:rPr>
          <w:rFonts w:cstheme="minorHAnsi"/>
          <w:color w:val="002060"/>
          <w:lang w:val="es-ES"/>
        </w:rPr>
        <w:t>Rovaniemi</w:t>
      </w:r>
      <w:r w:rsidRPr="00504DA2">
        <w:rPr>
          <w:rFonts w:cstheme="minorHAnsi"/>
          <w:color w:val="002060"/>
          <w:lang w:val="es-ES"/>
        </w:rPr>
        <w:t xml:space="preserve"> en clase turista plus incl. 1 maleta</w:t>
      </w:r>
      <w:r w:rsidRPr="00995B30">
        <w:rPr>
          <w:rFonts w:cstheme="minorHAnsi"/>
          <w:color w:val="002060"/>
          <w:lang w:val="es-ES"/>
        </w:rPr>
        <w:t xml:space="preserve"> </w:t>
      </w:r>
      <w:r w:rsidRPr="00504DA2">
        <w:rPr>
          <w:rFonts w:cstheme="minorHAnsi"/>
          <w:color w:val="002060"/>
          <w:lang w:val="es-ES"/>
        </w:rPr>
        <w:t>máx. 23 kg</w:t>
      </w:r>
    </w:p>
    <w:p w14:paraId="55344377" w14:textId="77777777" w:rsidR="00995B30" w:rsidRPr="00995B30" w:rsidRDefault="00995B30" w:rsidP="00995B30">
      <w:pPr>
        <w:pStyle w:val="KeinLeerraum"/>
        <w:numPr>
          <w:ilvl w:val="0"/>
          <w:numId w:val="2"/>
        </w:numPr>
        <w:rPr>
          <w:color w:val="002060"/>
          <w:lang w:val="es-ES"/>
        </w:rPr>
      </w:pPr>
      <w:r w:rsidRPr="00995B30">
        <w:rPr>
          <w:color w:val="002060"/>
          <w:lang w:val="es-ES"/>
        </w:rPr>
        <w:t xml:space="preserve">Tours y excursiones en Rovaniemi en español (o con interprete en español) en privado según itinerario </w:t>
      </w:r>
    </w:p>
    <w:p w14:paraId="510D06D1" w14:textId="15E83449" w:rsidR="00995B30" w:rsidRPr="00995B30" w:rsidRDefault="00995B30" w:rsidP="00995B30">
      <w:pPr>
        <w:pStyle w:val="KeinLeerraum"/>
        <w:numPr>
          <w:ilvl w:val="0"/>
          <w:numId w:val="2"/>
        </w:numPr>
        <w:rPr>
          <w:color w:val="002060"/>
          <w:lang w:val="es-ES"/>
        </w:rPr>
      </w:pPr>
      <w:r w:rsidRPr="00995B30">
        <w:rPr>
          <w:color w:val="002060"/>
          <w:lang w:val="es-ES"/>
        </w:rPr>
        <w:t>Renta Ropa de invierno térmica</w:t>
      </w:r>
      <w:r w:rsidRPr="00995B30">
        <w:rPr>
          <w:color w:val="002060"/>
          <w:lang w:val="es-ES"/>
        </w:rPr>
        <w:t xml:space="preserve"> e</w:t>
      </w:r>
      <w:r>
        <w:rPr>
          <w:color w:val="002060"/>
          <w:lang w:val="es-ES"/>
        </w:rPr>
        <w:t>n Rovaniemi</w:t>
      </w:r>
    </w:p>
    <w:p w14:paraId="2EA7D0FC" w14:textId="77093074" w:rsidR="0009768A" w:rsidRPr="00995B30" w:rsidRDefault="0009768A" w:rsidP="0009768A">
      <w:pPr>
        <w:pStyle w:val="KeinLeerraum"/>
        <w:rPr>
          <w:rFonts w:cstheme="minorHAnsi"/>
          <w:b/>
          <w:bCs/>
          <w:color w:val="002060"/>
          <w:lang w:val="es-ES"/>
        </w:rPr>
      </w:pPr>
    </w:p>
    <w:p w14:paraId="3694DB56" w14:textId="7563660E" w:rsidR="0009768A" w:rsidRPr="00FF21F1"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r w:rsidR="00FF21F1">
        <w:rPr>
          <w:rFonts w:cstheme="minorHAnsi"/>
          <w:b/>
          <w:bCs/>
          <w:color w:val="002060"/>
          <w:lang w:val="es-ES"/>
        </w:rPr>
        <w:t>:</w:t>
      </w:r>
    </w:p>
    <w:p w14:paraId="434E23D2" w14:textId="27C10921" w:rsidR="0009768A" w:rsidRPr="0009768A" w:rsidRDefault="0009768A" w:rsidP="0009768A">
      <w:pPr>
        <w:pStyle w:val="KeinLeerraum"/>
        <w:rPr>
          <w:rFonts w:cstheme="minorHAnsi"/>
          <w:b/>
          <w:bCs/>
          <w:color w:val="002060"/>
          <w:lang w:val="es-ES"/>
        </w:rPr>
      </w:pPr>
    </w:p>
    <w:p w14:paraId="661B3A81" w14:textId="0A0C4AEB"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F10B61">
        <w:rPr>
          <w:rFonts w:cstheme="minorHAnsi"/>
          <w:color w:val="002060"/>
          <w:lang w:val="es-ES"/>
        </w:rPr>
        <w:t>3830</w:t>
      </w:r>
      <w:r w:rsidR="00750991" w:rsidRPr="001B37FA">
        <w:rPr>
          <w:rFonts w:cstheme="minorHAnsi"/>
          <w:color w:val="002060"/>
          <w:lang w:val="es-ES"/>
        </w:rPr>
        <w:t>, –</w:t>
      </w:r>
    </w:p>
    <w:p w14:paraId="3DA060EC" w14:textId="435A60DC"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F10B61">
        <w:rPr>
          <w:rFonts w:cstheme="minorHAnsi"/>
          <w:color w:val="002060"/>
          <w:lang w:val="es-ES"/>
        </w:rPr>
        <w:t>4270</w:t>
      </w:r>
      <w:r w:rsidR="00750991" w:rsidRPr="001B37FA">
        <w:rPr>
          <w:rFonts w:cstheme="minorHAnsi"/>
          <w:color w:val="002060"/>
          <w:lang w:val="es-ES"/>
        </w:rPr>
        <w:t>, –</w:t>
      </w:r>
    </w:p>
    <w:p w14:paraId="4CB31374" w14:textId="5EED52E8"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F10B61">
        <w:rPr>
          <w:rFonts w:cstheme="minorHAnsi"/>
          <w:color w:val="002060"/>
          <w:lang w:val="es-ES"/>
        </w:rPr>
        <w:t>4980</w:t>
      </w:r>
      <w:r w:rsidR="00750991" w:rsidRPr="001B37FA">
        <w:rPr>
          <w:rFonts w:cstheme="minorHAnsi"/>
          <w:color w:val="002060"/>
          <w:lang w:val="es-ES"/>
        </w:rPr>
        <w:t>, –</w:t>
      </w:r>
    </w:p>
    <w:p w14:paraId="0CFE1B31" w14:textId="20C1A6C0"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F10B61">
        <w:rPr>
          <w:rFonts w:cstheme="minorHAnsi"/>
          <w:color w:val="002060"/>
          <w:lang w:val="es-ES"/>
        </w:rPr>
        <w:t>6190</w:t>
      </w:r>
      <w:r w:rsidR="00750991" w:rsidRPr="00750991">
        <w:rPr>
          <w:rFonts w:cstheme="minorHAnsi"/>
          <w:color w:val="002060"/>
          <w:lang w:val="es-ES"/>
        </w:rPr>
        <w:t>, –</w:t>
      </w:r>
    </w:p>
    <w:p w14:paraId="0B65D64F" w14:textId="48DCE07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F10B61">
        <w:rPr>
          <w:rFonts w:cstheme="minorHAnsi"/>
          <w:color w:val="002060"/>
          <w:lang w:val="es-ES"/>
        </w:rPr>
        <w:t>855</w:t>
      </w:r>
      <w:r w:rsidR="008360E2">
        <w:rPr>
          <w:rFonts w:cstheme="minorHAnsi"/>
          <w:color w:val="002060"/>
          <w:lang w:val="es-ES"/>
        </w:rPr>
        <w:t>0</w:t>
      </w:r>
      <w:r w:rsidR="00750991" w:rsidRPr="00750991">
        <w:rPr>
          <w:rFonts w:cstheme="minorHAnsi"/>
          <w:color w:val="002060"/>
          <w:lang w:val="es-ES"/>
        </w:rPr>
        <w:t>, –</w:t>
      </w:r>
    </w:p>
    <w:p w14:paraId="5CDB4E51" w14:textId="4DBD4FC5"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F10B61">
        <w:rPr>
          <w:rFonts w:cstheme="minorHAnsi"/>
          <w:color w:val="002060"/>
          <w:lang w:val="es-ES"/>
        </w:rPr>
        <w:t>16280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1DE48235"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F10B61">
        <w:rPr>
          <w:rFonts w:cstheme="minorHAnsi"/>
          <w:color w:val="002060"/>
          <w:lang w:val="es-ES"/>
        </w:rPr>
        <w:t>990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lastRenderedPageBreak/>
        <w:t xml:space="preserve">Notas: </w:t>
      </w:r>
    </w:p>
    <w:p w14:paraId="516265A3" w14:textId="77777777" w:rsidR="00A34F53" w:rsidRPr="000F6418" w:rsidRDefault="00A34F53" w:rsidP="00A34F53">
      <w:pPr>
        <w:pStyle w:val="KeinLeerraum"/>
        <w:rPr>
          <w:color w:val="002060"/>
          <w:lang w:val="es-MX"/>
        </w:rPr>
      </w:pPr>
      <w:r w:rsidRPr="000F6418">
        <w:rPr>
          <w:lang w:val="es-MX"/>
        </w:rPr>
        <w:t xml:space="preserve">• </w:t>
      </w:r>
      <w:r w:rsidRPr="000F6418">
        <w:rPr>
          <w:color w:val="002060"/>
          <w:lang w:val="es-MX"/>
        </w:rPr>
        <w:t>El hotel Kämp está en renovación hasta a finales de 2026. El hotel permanecerá abierto durante la</w:t>
      </w:r>
    </w:p>
    <w:p w14:paraId="4FC26798" w14:textId="0AA37ADA" w:rsidR="000F6418" w:rsidRDefault="00A34F53" w:rsidP="00A34F53">
      <w:pPr>
        <w:pStyle w:val="KeinLeerraum"/>
        <w:rPr>
          <w:color w:val="002060"/>
          <w:lang w:val="es-MX"/>
        </w:rPr>
      </w:pPr>
      <w:r w:rsidRPr="000F6418">
        <w:rPr>
          <w:color w:val="002060"/>
          <w:lang w:val="es-MX"/>
        </w:rPr>
        <w:t xml:space="preserve">   renovación y no cuentan con </w:t>
      </w:r>
      <w:r w:rsidR="000F6418" w:rsidRPr="000F6418">
        <w:rPr>
          <w:color w:val="002060"/>
          <w:lang w:val="es-MX"/>
        </w:rPr>
        <w:t>inconvenientes,</w:t>
      </w:r>
      <w:r w:rsidRPr="000F6418">
        <w:rPr>
          <w:color w:val="002060"/>
          <w:lang w:val="es-MX"/>
        </w:rPr>
        <w:t xml:space="preserve"> pero en caso que prefieren otro hotel, </w:t>
      </w:r>
      <w:r w:rsidR="000F6418">
        <w:rPr>
          <w:color w:val="002060"/>
          <w:lang w:val="es-MX"/>
        </w:rPr>
        <w:t>sería posible</w:t>
      </w:r>
      <w:r w:rsidRPr="000F6418">
        <w:rPr>
          <w:color w:val="002060"/>
          <w:lang w:val="es-MX"/>
        </w:rPr>
        <w:t xml:space="preserve"> </w:t>
      </w:r>
    </w:p>
    <w:p w14:paraId="1429A4D8" w14:textId="3CACC43A" w:rsidR="00A34F53" w:rsidRPr="000F6418" w:rsidRDefault="000F6418" w:rsidP="00A34F53">
      <w:pPr>
        <w:pStyle w:val="KeinLeerraum"/>
        <w:rPr>
          <w:color w:val="002060"/>
          <w:lang w:val="es-MX"/>
        </w:rPr>
      </w:pPr>
      <w:r>
        <w:rPr>
          <w:color w:val="002060"/>
          <w:lang w:val="es-MX"/>
        </w:rPr>
        <w:t xml:space="preserve">   incluir</w:t>
      </w:r>
      <w:r w:rsidRPr="000F6418">
        <w:rPr>
          <w:color w:val="002060"/>
          <w:lang w:val="es-MX"/>
        </w:rPr>
        <w:t xml:space="preserve"> </w:t>
      </w:r>
      <w:r w:rsidR="00A34F53" w:rsidRPr="000F6418">
        <w:rPr>
          <w:color w:val="002060"/>
          <w:lang w:val="es-MX"/>
        </w:rPr>
        <w:t xml:space="preserve">al mismo precio el hotel Haven * * * * (*) en habitación gran deluxe. </w:t>
      </w:r>
    </w:p>
    <w:p w14:paraId="0D9FE2AF" w14:textId="5C770D18"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423D2AB1" w14:textId="06C3E813" w:rsidR="00EE26C5"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p>
    <w:sectPr w:rsidR="00EE26C5" w:rsidSect="00327ECA">
      <w:pgSz w:w="11906" w:h="16838"/>
      <w:pgMar w:top="1417"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9F4"/>
    <w:multiLevelType w:val="hybridMultilevel"/>
    <w:tmpl w:val="244A6E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A54325D"/>
    <w:multiLevelType w:val="hybridMultilevel"/>
    <w:tmpl w:val="B650C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0BAD"/>
    <w:rsid w:val="00047D9B"/>
    <w:rsid w:val="00095459"/>
    <w:rsid w:val="0009768A"/>
    <w:rsid w:val="000A4DE1"/>
    <w:rsid w:val="000F6418"/>
    <w:rsid w:val="0011175C"/>
    <w:rsid w:val="001365FD"/>
    <w:rsid w:val="001B37FA"/>
    <w:rsid w:val="001E145A"/>
    <w:rsid w:val="001F1A3E"/>
    <w:rsid w:val="002371E0"/>
    <w:rsid w:val="002C0544"/>
    <w:rsid w:val="00303205"/>
    <w:rsid w:val="00327ECA"/>
    <w:rsid w:val="00361132"/>
    <w:rsid w:val="003F6BC3"/>
    <w:rsid w:val="004325C8"/>
    <w:rsid w:val="00442B69"/>
    <w:rsid w:val="005001B7"/>
    <w:rsid w:val="00504DA2"/>
    <w:rsid w:val="00526070"/>
    <w:rsid w:val="005440D6"/>
    <w:rsid w:val="005542AA"/>
    <w:rsid w:val="005A21DF"/>
    <w:rsid w:val="005C08D3"/>
    <w:rsid w:val="005C5668"/>
    <w:rsid w:val="00652D85"/>
    <w:rsid w:val="006F4B59"/>
    <w:rsid w:val="00711F44"/>
    <w:rsid w:val="00750991"/>
    <w:rsid w:val="00763BA3"/>
    <w:rsid w:val="00780E15"/>
    <w:rsid w:val="007D4999"/>
    <w:rsid w:val="008360E2"/>
    <w:rsid w:val="0084434B"/>
    <w:rsid w:val="00867336"/>
    <w:rsid w:val="0088634A"/>
    <w:rsid w:val="008A5C1D"/>
    <w:rsid w:val="008A76AB"/>
    <w:rsid w:val="008E2E79"/>
    <w:rsid w:val="008F6CBB"/>
    <w:rsid w:val="00921221"/>
    <w:rsid w:val="00942BA2"/>
    <w:rsid w:val="00995B30"/>
    <w:rsid w:val="009A4F8D"/>
    <w:rsid w:val="009E5AC2"/>
    <w:rsid w:val="009F187A"/>
    <w:rsid w:val="009F3157"/>
    <w:rsid w:val="00A34F53"/>
    <w:rsid w:val="00A47EF7"/>
    <w:rsid w:val="00A74DFD"/>
    <w:rsid w:val="00AE66DD"/>
    <w:rsid w:val="00B06CD0"/>
    <w:rsid w:val="00B525B4"/>
    <w:rsid w:val="00B7203D"/>
    <w:rsid w:val="00B86510"/>
    <w:rsid w:val="00BE731F"/>
    <w:rsid w:val="00C331A1"/>
    <w:rsid w:val="00C376CC"/>
    <w:rsid w:val="00C4571D"/>
    <w:rsid w:val="00C81CB8"/>
    <w:rsid w:val="00CE70C2"/>
    <w:rsid w:val="00D3135C"/>
    <w:rsid w:val="00D67FC8"/>
    <w:rsid w:val="00D717B9"/>
    <w:rsid w:val="00D90C7D"/>
    <w:rsid w:val="00DC5736"/>
    <w:rsid w:val="00DD45DF"/>
    <w:rsid w:val="00DE03F3"/>
    <w:rsid w:val="00EA76B4"/>
    <w:rsid w:val="00EB0F3F"/>
    <w:rsid w:val="00EE26C5"/>
    <w:rsid w:val="00EF0707"/>
    <w:rsid w:val="00F10B61"/>
    <w:rsid w:val="00F85CCE"/>
    <w:rsid w:val="00FF21F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paragraph" w:styleId="berschrift1">
    <w:name w:val="heading 1"/>
    <w:basedOn w:val="Standard"/>
    <w:link w:val="berschrift1Zchn"/>
    <w:uiPriority w:val="9"/>
    <w:qFormat/>
    <w:rsid w:val="00CE70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customStyle="1" w:styleId="berschrift1Zchn">
    <w:name w:val="Überschrift 1 Zchn"/>
    <w:basedOn w:val="Absatz-Standardschriftart"/>
    <w:link w:val="berschrift1"/>
    <w:uiPriority w:val="9"/>
    <w:rsid w:val="00CE70C2"/>
    <w:rPr>
      <w:rFonts w:ascii="Times New Roman" w:eastAsia="Times New Roman" w:hAnsi="Times New Roman" w:cs="Times New Roman"/>
      <w:b/>
      <w:bCs/>
      <w:kern w:val="36"/>
      <w:sz w:val="48"/>
      <w:szCs w:val="48"/>
      <w:lang w:eastAsia="es-ES"/>
      <w14:ligatures w14:val="none"/>
    </w:rPr>
  </w:style>
  <w:style w:type="paragraph" w:styleId="Listenabsatz">
    <w:name w:val="List Paragraph"/>
    <w:basedOn w:val="Standard"/>
    <w:uiPriority w:val="34"/>
    <w:qFormat/>
    <w:rsid w:val="00995B30"/>
    <w:pPr>
      <w:spacing w:after="0" w:line="240" w:lineRule="auto"/>
      <w:ind w:left="720"/>
    </w:pPr>
    <w:rPr>
      <w:rFonts w:ascii="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32934103">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38989050">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27835561">
      <w:bodyDiv w:val="1"/>
      <w:marLeft w:val="0"/>
      <w:marRight w:val="0"/>
      <w:marTop w:val="0"/>
      <w:marBottom w:val="0"/>
      <w:divBdr>
        <w:top w:val="none" w:sz="0" w:space="0" w:color="auto"/>
        <w:left w:val="none" w:sz="0" w:space="0" w:color="auto"/>
        <w:bottom w:val="none" w:sz="0" w:space="0" w:color="auto"/>
        <w:right w:val="none" w:sz="0" w:space="0" w:color="auto"/>
      </w:divBdr>
    </w:div>
    <w:div w:id="616061100">
      <w:bodyDiv w:val="1"/>
      <w:marLeft w:val="0"/>
      <w:marRight w:val="0"/>
      <w:marTop w:val="0"/>
      <w:marBottom w:val="0"/>
      <w:divBdr>
        <w:top w:val="none" w:sz="0" w:space="0" w:color="auto"/>
        <w:left w:val="none" w:sz="0" w:space="0" w:color="auto"/>
        <w:bottom w:val="none" w:sz="0" w:space="0" w:color="auto"/>
        <w:right w:val="none" w:sz="0" w:space="0" w:color="auto"/>
      </w:divBdr>
    </w:div>
    <w:div w:id="793518395">
      <w:bodyDiv w:val="1"/>
      <w:marLeft w:val="0"/>
      <w:marRight w:val="0"/>
      <w:marTop w:val="0"/>
      <w:marBottom w:val="0"/>
      <w:divBdr>
        <w:top w:val="none" w:sz="0" w:space="0" w:color="auto"/>
        <w:left w:val="none" w:sz="0" w:space="0" w:color="auto"/>
        <w:bottom w:val="none" w:sz="0" w:space="0" w:color="auto"/>
        <w:right w:val="none" w:sz="0" w:space="0" w:color="auto"/>
      </w:divBdr>
    </w:div>
    <w:div w:id="1063528607">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170370514">
      <w:bodyDiv w:val="1"/>
      <w:marLeft w:val="0"/>
      <w:marRight w:val="0"/>
      <w:marTop w:val="0"/>
      <w:marBottom w:val="0"/>
      <w:divBdr>
        <w:top w:val="none" w:sz="0" w:space="0" w:color="auto"/>
        <w:left w:val="none" w:sz="0" w:space="0" w:color="auto"/>
        <w:bottom w:val="none" w:sz="0" w:space="0" w:color="auto"/>
        <w:right w:val="none" w:sz="0" w:space="0" w:color="auto"/>
      </w:divBdr>
    </w:div>
    <w:div w:id="1177429538">
      <w:bodyDiv w:val="1"/>
      <w:marLeft w:val="0"/>
      <w:marRight w:val="0"/>
      <w:marTop w:val="0"/>
      <w:marBottom w:val="0"/>
      <w:divBdr>
        <w:top w:val="none" w:sz="0" w:space="0" w:color="auto"/>
        <w:left w:val="none" w:sz="0" w:space="0" w:color="auto"/>
        <w:bottom w:val="none" w:sz="0" w:space="0" w:color="auto"/>
        <w:right w:val="none" w:sz="0" w:space="0" w:color="auto"/>
      </w:divBdr>
    </w:div>
    <w:div w:id="1252278323">
      <w:bodyDiv w:val="1"/>
      <w:marLeft w:val="0"/>
      <w:marRight w:val="0"/>
      <w:marTop w:val="0"/>
      <w:marBottom w:val="0"/>
      <w:divBdr>
        <w:top w:val="none" w:sz="0" w:space="0" w:color="auto"/>
        <w:left w:val="none" w:sz="0" w:space="0" w:color="auto"/>
        <w:bottom w:val="none" w:sz="0" w:space="0" w:color="auto"/>
        <w:right w:val="none" w:sz="0" w:space="0" w:color="auto"/>
      </w:divBdr>
    </w:div>
    <w:div w:id="1429233164">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74077039">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 w:id="198156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2</cp:revision>
  <cp:lastPrinted>2024-10-07T13:18:00Z</cp:lastPrinted>
  <dcterms:created xsi:type="dcterms:W3CDTF">2024-10-14T14:48:00Z</dcterms:created>
  <dcterms:modified xsi:type="dcterms:W3CDTF">2024-10-14T14:48:00Z</dcterms:modified>
</cp:coreProperties>
</file>