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77777777" w:rsidR="00EF0707" w:rsidRPr="0009768A" w:rsidRDefault="00D90C7D" w:rsidP="00B7203D">
      <w:pPr>
        <w:pStyle w:val="KeinLeerraum"/>
        <w:jc w:val="center"/>
        <w:rPr>
          <w:b/>
          <w:bCs/>
          <w:color w:val="2E74B5" w:themeColor="accent5" w:themeShade="BF"/>
          <w:sz w:val="36"/>
          <w:szCs w:val="36"/>
          <w:lang w:val="es-ES"/>
        </w:rPr>
      </w:pPr>
      <w:r w:rsidRPr="0009768A">
        <w:rPr>
          <w:b/>
          <w:bCs/>
          <w:color w:val="2E74B5" w:themeColor="accent5" w:themeShade="BF"/>
          <w:sz w:val="36"/>
          <w:szCs w:val="36"/>
          <w:lang w:val="es-ES"/>
        </w:rPr>
        <w:t>PRAGA-VIENA-BUDAPEST</w:t>
      </w:r>
      <w:r w:rsidR="00EF0707" w:rsidRPr="0009768A">
        <w:rPr>
          <w:b/>
          <w:bCs/>
          <w:color w:val="2E74B5" w:themeColor="accent5" w:themeShade="BF"/>
          <w:sz w:val="36"/>
          <w:szCs w:val="36"/>
          <w:lang w:val="es-ES"/>
        </w:rPr>
        <w:t xml:space="preserve"> </w:t>
      </w:r>
    </w:p>
    <w:p w14:paraId="1FCEBD77" w14:textId="6C4ABC27"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863DB7">
        <w:rPr>
          <w:b/>
          <w:bCs/>
          <w:color w:val="2E74B5" w:themeColor="accent5" w:themeShade="BF"/>
          <w:sz w:val="36"/>
          <w:szCs w:val="36"/>
          <w:lang w:val="es-ES"/>
        </w:rPr>
        <w:t xml:space="preserve"> 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339FCC4B"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INDPVB</w:t>
      </w:r>
      <w:r w:rsidR="00863DB7">
        <w:rPr>
          <w:rFonts w:cstheme="minorHAnsi"/>
          <w:b/>
          <w:bCs/>
          <w:color w:val="002060"/>
          <w:lang w:val="es-ES"/>
        </w:rPr>
        <w:t>5</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4937FD88"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Praga </w:t>
      </w:r>
    </w:p>
    <w:p w14:paraId="040635B5"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Llegada al aeropuerto de Praga y traslado al hotel</w:t>
      </w:r>
      <w:r>
        <w:rPr>
          <w:rFonts w:cstheme="minorHAnsi"/>
          <w:color w:val="002060"/>
          <w:lang w:val="es-MX"/>
        </w:rPr>
        <w:t>.</w:t>
      </w:r>
    </w:p>
    <w:p w14:paraId="7D47186C"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Alojamiento</w:t>
      </w:r>
      <w:r>
        <w:rPr>
          <w:rFonts w:cstheme="minorHAnsi"/>
          <w:color w:val="002060"/>
          <w:lang w:val="es-MX"/>
        </w:rPr>
        <w:t>.</w:t>
      </w:r>
      <w:r w:rsidRPr="00750991">
        <w:rPr>
          <w:rFonts w:cstheme="minorHAnsi"/>
          <w:color w:val="002060"/>
          <w:lang w:val="es-MX"/>
        </w:rPr>
        <w:t xml:space="preserve"> </w:t>
      </w:r>
    </w:p>
    <w:p w14:paraId="2B80E5DD"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Praga </w:t>
      </w:r>
    </w:p>
    <w:p w14:paraId="0AFF283B"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Desayuno y salida para la visita de medio día de la ciudad de Praga.</w:t>
      </w:r>
    </w:p>
    <w:p w14:paraId="79B703D8" w14:textId="77777777" w:rsidR="0054268A" w:rsidRPr="00750991" w:rsidRDefault="0054268A" w:rsidP="0054268A">
      <w:pPr>
        <w:pStyle w:val="KeinLeerraum"/>
        <w:rPr>
          <w:rFonts w:cstheme="minorHAnsi"/>
          <w:color w:val="002060"/>
          <w:lang w:val="es-MX"/>
        </w:rPr>
      </w:pPr>
      <w:r w:rsidRPr="00EA76B4">
        <w:rPr>
          <w:rFonts w:cstheme="minorHAnsi"/>
          <w:color w:val="002060"/>
          <w:lang w:val="es-MX"/>
        </w:rPr>
        <w:t xml:space="preserve">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w:t>
      </w:r>
      <w:r w:rsidRPr="00750991">
        <w:rPr>
          <w:rFonts w:cstheme="minorHAnsi"/>
          <w:color w:val="002060"/>
          <w:lang w:val="es-MX"/>
        </w:rPr>
        <w:t xml:space="preserve"> A</w:t>
      </w:r>
      <w:r w:rsidRPr="00EA76B4">
        <w:rPr>
          <w:rFonts w:cstheme="minorHAnsi"/>
          <w:color w:val="002060"/>
          <w:lang w:val="es-MX"/>
        </w:rPr>
        <w:t xml:space="preserve"> continuación, daremos una vuelta a pie por el Castillo de Praga, sede de los reyes checos, y veremos la Catedral de San Vito, donde se guardan las Joyas de la Corona Checa y donde está sepultado el Padre de la Patria, el rey Carlos IV. </w:t>
      </w:r>
    </w:p>
    <w:p w14:paraId="7D1B804F"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 xml:space="preserve">Tarde libre y alojamiento. </w:t>
      </w:r>
    </w:p>
    <w:p w14:paraId="231646DE"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3 Praga </w:t>
      </w:r>
    </w:p>
    <w:p w14:paraId="28A98958"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Desayuno y día libre</w:t>
      </w:r>
      <w:r>
        <w:rPr>
          <w:rFonts w:cstheme="minorHAnsi"/>
          <w:color w:val="002060"/>
          <w:lang w:val="es-MX"/>
        </w:rPr>
        <w:t>.</w:t>
      </w:r>
      <w:r w:rsidRPr="00750991">
        <w:rPr>
          <w:rFonts w:cstheme="minorHAnsi"/>
          <w:color w:val="002060"/>
          <w:lang w:val="es-MX"/>
        </w:rPr>
        <w:t xml:space="preserve"> </w:t>
      </w:r>
    </w:p>
    <w:p w14:paraId="0B06AE84"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Alojamiento</w:t>
      </w:r>
      <w:r>
        <w:rPr>
          <w:rFonts w:cstheme="minorHAnsi"/>
          <w:color w:val="002060"/>
          <w:lang w:val="es-MX"/>
        </w:rPr>
        <w:t>.</w:t>
      </w:r>
      <w:r w:rsidRPr="00750991">
        <w:rPr>
          <w:rFonts w:cstheme="minorHAnsi"/>
          <w:color w:val="002060"/>
          <w:lang w:val="es-MX"/>
        </w:rPr>
        <w:t xml:space="preserve"> </w:t>
      </w:r>
    </w:p>
    <w:p w14:paraId="1A61C49D"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4 Praga – Viena </w:t>
      </w:r>
    </w:p>
    <w:p w14:paraId="33C07987"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Desayuno y traslado a Viena.</w:t>
      </w:r>
    </w:p>
    <w:p w14:paraId="7A02F63F"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Resto del día libre</w:t>
      </w:r>
      <w:r>
        <w:rPr>
          <w:rFonts w:cstheme="minorHAnsi"/>
          <w:color w:val="002060"/>
          <w:lang w:val="es-MX"/>
        </w:rPr>
        <w:t xml:space="preserve"> y a</w:t>
      </w:r>
      <w:r w:rsidRPr="00750991">
        <w:rPr>
          <w:rFonts w:cstheme="minorHAnsi"/>
          <w:color w:val="002060"/>
          <w:lang w:val="es-MX"/>
        </w:rPr>
        <w:t>lojamiento</w:t>
      </w:r>
      <w:r>
        <w:rPr>
          <w:rFonts w:cstheme="minorHAnsi"/>
          <w:color w:val="002060"/>
          <w:lang w:val="es-MX"/>
        </w:rPr>
        <w:t>.</w:t>
      </w:r>
    </w:p>
    <w:p w14:paraId="5EADD6A8"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5 Viena </w:t>
      </w:r>
    </w:p>
    <w:p w14:paraId="4E10C9F7"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Desayuno y salida para la visita de medio día de la ciudad de Viena.</w:t>
      </w:r>
    </w:p>
    <w:p w14:paraId="7520E7E3" w14:textId="77777777" w:rsidR="0054268A" w:rsidRPr="00EA76B4" w:rsidRDefault="0054268A" w:rsidP="0054268A">
      <w:pPr>
        <w:pStyle w:val="KeinLeerraum"/>
        <w:rPr>
          <w:rFonts w:cstheme="minorHAnsi"/>
          <w:color w:val="002060"/>
          <w:lang w:val="es-MX"/>
        </w:rPr>
      </w:pPr>
      <w:r w:rsidRPr="00EA76B4">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0A6CE388"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color w:val="002060"/>
          <w:lang w:val="es-MX"/>
        </w:rPr>
        <w:t>Tarde libre y alojamiento.</w:t>
      </w:r>
    </w:p>
    <w:p w14:paraId="0E6199D2"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6 Viena </w:t>
      </w:r>
    </w:p>
    <w:p w14:paraId="5156D6B8"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Desayuno y día libre.</w:t>
      </w:r>
    </w:p>
    <w:p w14:paraId="0B782AFC" w14:textId="6FC94FAA" w:rsidR="0054268A" w:rsidRPr="00750991" w:rsidRDefault="0054268A" w:rsidP="0054268A">
      <w:pPr>
        <w:pStyle w:val="KeinLeerraum"/>
        <w:rPr>
          <w:rFonts w:cstheme="minorHAnsi"/>
          <w:color w:val="002060"/>
          <w:lang w:val="es-MX"/>
        </w:rPr>
      </w:pPr>
      <w:r w:rsidRPr="00750991">
        <w:rPr>
          <w:rFonts w:cstheme="minorHAnsi"/>
          <w:color w:val="002060"/>
          <w:lang w:val="es-MX"/>
        </w:rPr>
        <w:t>Alojamiento</w:t>
      </w:r>
      <w:r w:rsidR="000F7474">
        <w:rPr>
          <w:rFonts w:cstheme="minorHAnsi"/>
          <w:color w:val="002060"/>
          <w:lang w:val="es-MX"/>
        </w:rPr>
        <w:t>.</w:t>
      </w:r>
    </w:p>
    <w:p w14:paraId="1C15CCBB"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7 Viena – Bratislava – Budapest </w:t>
      </w:r>
    </w:p>
    <w:p w14:paraId="0B5BEAD8"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Desayuno y traslado a Budapest incluyendo una breve visita por la ciudad de Bratislava.</w:t>
      </w:r>
    </w:p>
    <w:p w14:paraId="604D09D4" w14:textId="5D7EBFA5" w:rsidR="0054268A" w:rsidRPr="00750991" w:rsidRDefault="0054268A" w:rsidP="0054268A">
      <w:pPr>
        <w:pStyle w:val="KeinLeerraum"/>
        <w:rPr>
          <w:rFonts w:cstheme="minorHAnsi"/>
          <w:color w:val="002060"/>
          <w:lang w:val="es-MX"/>
        </w:rPr>
      </w:pPr>
      <w:r w:rsidRPr="00750991">
        <w:rPr>
          <w:rFonts w:cstheme="minorHAnsi"/>
          <w:color w:val="002060"/>
          <w:lang w:val="es-MX"/>
        </w:rPr>
        <w:t>Resto del día libre y alojamiento</w:t>
      </w:r>
      <w:r w:rsidR="00806E24">
        <w:rPr>
          <w:rFonts w:cstheme="minorHAnsi"/>
          <w:color w:val="002060"/>
          <w:lang w:val="es-MX"/>
        </w:rPr>
        <w:t>.</w:t>
      </w:r>
      <w:r w:rsidRPr="00750991">
        <w:rPr>
          <w:rFonts w:cstheme="minorHAnsi"/>
          <w:color w:val="002060"/>
          <w:lang w:val="es-MX"/>
        </w:rPr>
        <w:t xml:space="preserve">  </w:t>
      </w:r>
    </w:p>
    <w:p w14:paraId="067EEE0C" w14:textId="77777777" w:rsidR="0054268A" w:rsidRPr="00750991" w:rsidRDefault="0054268A" w:rsidP="0054268A">
      <w:pPr>
        <w:pStyle w:val="KeinLeerraum"/>
        <w:jc w:val="center"/>
        <w:rPr>
          <w:rFonts w:cstheme="minorHAnsi"/>
          <w:color w:val="002060"/>
          <w:lang w:val="es-MX"/>
        </w:rPr>
      </w:pPr>
      <w:r w:rsidRPr="00750991">
        <w:rPr>
          <w:noProof/>
          <w:lang w:val="es-MX"/>
        </w:rPr>
        <w:lastRenderedPageBreak/>
        <w:drawing>
          <wp:inline distT="0" distB="0" distL="0" distR="0" wp14:anchorId="655AE31C" wp14:editId="6AC79CC9">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4E7F08A4" w14:textId="77777777" w:rsidR="0054268A" w:rsidRPr="00750991" w:rsidRDefault="0054268A" w:rsidP="0054268A">
      <w:pPr>
        <w:pStyle w:val="KeinLeerraum"/>
        <w:jc w:val="center"/>
        <w:rPr>
          <w:rFonts w:cstheme="minorHAnsi"/>
          <w:color w:val="002060"/>
          <w:lang w:val="es-MX"/>
        </w:rPr>
      </w:pPr>
    </w:p>
    <w:p w14:paraId="7A7B63F3" w14:textId="77777777" w:rsidR="0054268A" w:rsidRPr="00750991" w:rsidRDefault="0054268A" w:rsidP="0054268A">
      <w:pPr>
        <w:pStyle w:val="KeinLeerraum"/>
        <w:rPr>
          <w:rFonts w:cstheme="minorHAnsi"/>
          <w:b/>
          <w:bCs/>
          <w:color w:val="2E74B5" w:themeColor="accent5" w:themeShade="BF"/>
          <w:lang w:val="es-MX"/>
        </w:rPr>
      </w:pPr>
    </w:p>
    <w:p w14:paraId="6AB66274"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Budapest </w:t>
      </w:r>
    </w:p>
    <w:p w14:paraId="71EBDBAC"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Desayuno y salida para la visita de medio día de la ciudad de Budapest.</w:t>
      </w:r>
    </w:p>
    <w:p w14:paraId="00574608"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N</w:t>
      </w:r>
      <w:r w:rsidRPr="00EF0707">
        <w:rPr>
          <w:rFonts w:cstheme="minorHAnsi"/>
          <w:color w:val="002060"/>
          <w:lang w:val="es-MX"/>
        </w:rPr>
        <w:t>os marcharemos rumbo al puente de las Cadenas pasando por delante de la Basílica de San Esteban y el Parlamento. Atravesaremos el Danubio por el puente Margarita y los llevaremos al barrio del Castillo. Caminando hacia el Bastión de los Pescadores y la Iglesia del Rey Matías conocerán los lugares más famosos de la colina del Castillo. Continuaremos hacia el monte Gellért, donde haremos una parada para sacar fotos. Seguidamente caminaremos por el puente Isabel hacia Pest. Una vez lleguemos a la otra parte de la ciudad, nos dirigiremos a ver el Gran Mercado, el Museo Nacional, la Estación del Este, el Estadio Puskás hasta llegar a la Plaza de los Héroes en el Parque Municipal. Después de un paseo por la plaza continuaremos por la avenida Andrássy, pasando por la Ópera.</w:t>
      </w:r>
    </w:p>
    <w:p w14:paraId="2F264DCA" w14:textId="77777777" w:rsidR="0054268A" w:rsidRPr="00EF0707" w:rsidRDefault="0054268A" w:rsidP="0054268A">
      <w:pPr>
        <w:pStyle w:val="KeinLeerraum"/>
        <w:rPr>
          <w:rFonts w:cstheme="minorHAnsi"/>
          <w:color w:val="002060"/>
          <w:lang w:val="es-MX"/>
        </w:rPr>
      </w:pPr>
      <w:r w:rsidRPr="00750991">
        <w:rPr>
          <w:rFonts w:cstheme="minorHAnsi"/>
          <w:color w:val="002060"/>
          <w:lang w:val="es-MX"/>
        </w:rPr>
        <w:t>Tarde libre y alojamiento</w:t>
      </w:r>
      <w:r>
        <w:rPr>
          <w:rFonts w:cstheme="minorHAnsi"/>
          <w:color w:val="002060"/>
          <w:lang w:val="es-MX"/>
        </w:rPr>
        <w:t>.</w:t>
      </w:r>
    </w:p>
    <w:p w14:paraId="6B8310A7" w14:textId="77777777" w:rsidR="0054268A" w:rsidRPr="00750991" w:rsidRDefault="0054268A" w:rsidP="0054268A">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Budapest </w:t>
      </w:r>
    </w:p>
    <w:p w14:paraId="1E22CFD4"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Desayuno y traslado al aeropuerto de Budapest</w:t>
      </w:r>
      <w:r>
        <w:rPr>
          <w:rFonts w:cstheme="minorHAnsi"/>
          <w:color w:val="002060"/>
          <w:lang w:val="es-MX"/>
        </w:rPr>
        <w:t>.</w:t>
      </w:r>
      <w:r w:rsidRPr="00750991">
        <w:rPr>
          <w:rFonts w:cstheme="minorHAnsi"/>
          <w:color w:val="002060"/>
          <w:lang w:val="es-MX"/>
        </w:rPr>
        <w:t xml:space="preserve"> </w:t>
      </w:r>
    </w:p>
    <w:p w14:paraId="388BC6EA" w14:textId="77777777" w:rsidR="0054268A" w:rsidRPr="00750991" w:rsidRDefault="0054268A" w:rsidP="0054268A">
      <w:pPr>
        <w:pStyle w:val="KeinLeerraum"/>
        <w:rPr>
          <w:rFonts w:cstheme="minorHAnsi"/>
          <w:color w:val="002060"/>
          <w:lang w:val="es-MX"/>
        </w:rPr>
      </w:pPr>
      <w:r w:rsidRPr="00750991">
        <w:rPr>
          <w:rFonts w:cstheme="minorHAnsi"/>
          <w:color w:val="002060"/>
          <w:lang w:val="es-MX"/>
        </w:rPr>
        <w:t>Fin de nuestros servicios</w:t>
      </w:r>
      <w:r>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758324CE"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Praga: </w:t>
      </w:r>
      <w:r w:rsidR="00863DB7">
        <w:rPr>
          <w:rFonts w:cstheme="minorHAnsi"/>
          <w:color w:val="002060"/>
          <w:lang w:val="es-MX"/>
        </w:rPr>
        <w:t>Boho</w:t>
      </w:r>
      <w:r w:rsidRPr="00750991">
        <w:rPr>
          <w:rFonts w:cstheme="minorHAnsi"/>
          <w:color w:val="002060"/>
          <w:lang w:val="es-MX"/>
        </w:rPr>
        <w:t xml:space="preserve"> * * * </w:t>
      </w:r>
      <w:r w:rsidR="00863DB7" w:rsidRPr="00750991">
        <w:rPr>
          <w:rFonts w:cstheme="minorHAnsi"/>
          <w:color w:val="002060"/>
          <w:lang w:val="es-MX"/>
        </w:rPr>
        <w:t>* (</w:t>
      </w:r>
      <w:r w:rsidR="00863DB7">
        <w:rPr>
          <w:rFonts w:cstheme="minorHAnsi"/>
          <w:color w:val="002060"/>
          <w:lang w:val="es-MX"/>
        </w:rPr>
        <w:t>*)</w:t>
      </w:r>
    </w:p>
    <w:p w14:paraId="04DB3721" w14:textId="26B016FE"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Viena: </w:t>
      </w:r>
      <w:r w:rsidR="00863DB7">
        <w:rPr>
          <w:rFonts w:cstheme="minorHAnsi"/>
          <w:color w:val="002060"/>
          <w:lang w:val="es-MX"/>
        </w:rPr>
        <w:t>Sans Souci *</w:t>
      </w:r>
      <w:r w:rsidRPr="00750991">
        <w:rPr>
          <w:rFonts w:cstheme="minorHAnsi"/>
          <w:color w:val="002060"/>
          <w:lang w:val="es-MX"/>
        </w:rPr>
        <w:t xml:space="preserve"> * * * *</w:t>
      </w:r>
    </w:p>
    <w:p w14:paraId="68DEB30B" w14:textId="77C0D50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Budapest: </w:t>
      </w:r>
      <w:r w:rsidR="00863DB7">
        <w:rPr>
          <w:rFonts w:cstheme="minorHAnsi"/>
          <w:color w:val="002060"/>
          <w:lang w:val="es-MX"/>
        </w:rPr>
        <w:t>Kozmo *</w:t>
      </w:r>
      <w:r w:rsidRPr="00750991">
        <w:rPr>
          <w:rFonts w:cstheme="minorHAnsi"/>
          <w:color w:val="002060"/>
          <w:lang w:val="es-MX"/>
        </w:rPr>
        <w:t xml:space="preserve"> * * * *</w:t>
      </w:r>
    </w:p>
    <w:p w14:paraId="4287A6D4" w14:textId="77777777" w:rsidR="00EF0707" w:rsidRPr="00750991" w:rsidRDefault="00EF0707"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8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8B1D4A8" w14:textId="77777777" w:rsidR="0054268A" w:rsidRPr="0054268A"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w:t>
      </w:r>
    </w:p>
    <w:p w14:paraId="29679519" w14:textId="35CD869C" w:rsidR="00EF0707" w:rsidRPr="00750991" w:rsidRDefault="00EF0707" w:rsidP="0054268A">
      <w:pPr>
        <w:pStyle w:val="KeinLeerraum"/>
        <w:ind w:left="720"/>
        <w:rPr>
          <w:rFonts w:cstheme="minorHAnsi"/>
          <w:b/>
          <w:bCs/>
          <w:color w:val="002060"/>
          <w:lang w:val="es-MX"/>
        </w:rPr>
      </w:pPr>
      <w:r w:rsidRPr="00750991">
        <w:rPr>
          <w:rFonts w:cstheme="minorHAnsi"/>
          <w:color w:val="002060"/>
          <w:lang w:val="es-MX"/>
        </w:rPr>
        <w:t>de habla hispana</w:t>
      </w:r>
    </w:p>
    <w:p w14:paraId="05CFB521" w14:textId="5BC1A36F"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171BD5AD"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A16003">
        <w:rPr>
          <w:rFonts w:cstheme="minorHAnsi"/>
          <w:color w:val="002060"/>
          <w:lang w:val="es-ES"/>
        </w:rPr>
        <w:t>3050</w:t>
      </w:r>
      <w:r w:rsidR="00750991" w:rsidRPr="001B37FA">
        <w:rPr>
          <w:rFonts w:cstheme="minorHAnsi"/>
          <w:color w:val="002060"/>
          <w:lang w:val="es-ES"/>
        </w:rPr>
        <w:t>, –</w:t>
      </w:r>
    </w:p>
    <w:p w14:paraId="3DA060EC" w14:textId="69ABDA85"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A16003">
        <w:rPr>
          <w:rFonts w:cstheme="minorHAnsi"/>
          <w:color w:val="002060"/>
          <w:lang w:val="es-ES"/>
        </w:rPr>
        <w:t>3490</w:t>
      </w:r>
      <w:r w:rsidR="00750991" w:rsidRPr="001B37FA">
        <w:rPr>
          <w:rFonts w:cstheme="minorHAnsi"/>
          <w:color w:val="002060"/>
          <w:lang w:val="es-ES"/>
        </w:rPr>
        <w:t>, –</w:t>
      </w:r>
    </w:p>
    <w:p w14:paraId="4CB31374" w14:textId="53ADC9A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1B37FA">
        <w:rPr>
          <w:rFonts w:cstheme="minorHAnsi"/>
          <w:color w:val="002060"/>
          <w:lang w:val="es-ES"/>
        </w:rPr>
        <w:t>3</w:t>
      </w:r>
      <w:r w:rsidR="00A16003">
        <w:rPr>
          <w:rFonts w:cstheme="minorHAnsi"/>
          <w:color w:val="002060"/>
          <w:lang w:val="es-ES"/>
        </w:rPr>
        <w:t>7</w:t>
      </w:r>
      <w:r w:rsidR="001B37FA">
        <w:rPr>
          <w:rFonts w:cstheme="minorHAnsi"/>
          <w:color w:val="002060"/>
          <w:lang w:val="es-ES"/>
        </w:rPr>
        <w:t>80</w:t>
      </w:r>
      <w:r w:rsidR="00750991" w:rsidRPr="001B37FA">
        <w:rPr>
          <w:rFonts w:cstheme="minorHAnsi"/>
          <w:color w:val="002060"/>
          <w:lang w:val="es-ES"/>
        </w:rPr>
        <w:t>, –</w:t>
      </w:r>
    </w:p>
    <w:p w14:paraId="0CFE1B31" w14:textId="4C5F1E2D" w:rsidR="0009768A" w:rsidRPr="00750991" w:rsidRDefault="0009768A" w:rsidP="0009768A">
      <w:pPr>
        <w:pStyle w:val="KeinLeerraum"/>
        <w:rPr>
          <w:rFonts w:cstheme="minorHAnsi"/>
          <w:color w:val="002060"/>
          <w:lang w:val="es-ES"/>
        </w:rPr>
      </w:pPr>
      <w:r w:rsidRPr="00750991">
        <w:rPr>
          <w:rFonts w:cstheme="minorHAnsi"/>
          <w:color w:val="002060"/>
          <w:lang w:val="es-ES"/>
        </w:rPr>
        <w:t>Base 3 pax €</w:t>
      </w:r>
      <w:r w:rsidR="00A16003">
        <w:rPr>
          <w:rFonts w:cstheme="minorHAnsi"/>
          <w:color w:val="002060"/>
          <w:lang w:val="es-ES"/>
        </w:rPr>
        <w:t xml:space="preserve"> 4370</w:t>
      </w:r>
      <w:r w:rsidR="00750991" w:rsidRPr="00750991">
        <w:rPr>
          <w:rFonts w:cstheme="minorHAnsi"/>
          <w:color w:val="002060"/>
          <w:lang w:val="es-ES"/>
        </w:rPr>
        <w:t>, –</w:t>
      </w:r>
    </w:p>
    <w:p w14:paraId="0B65D64F" w14:textId="5C00E42D"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A16003">
        <w:rPr>
          <w:rFonts w:cstheme="minorHAnsi"/>
          <w:color w:val="002060"/>
          <w:lang w:val="es-ES"/>
        </w:rPr>
        <w:t>5390</w:t>
      </w:r>
      <w:r w:rsidR="00750991" w:rsidRPr="00750991">
        <w:rPr>
          <w:rFonts w:cstheme="minorHAnsi"/>
          <w:color w:val="002060"/>
          <w:lang w:val="es-ES"/>
        </w:rPr>
        <w:t>, –</w:t>
      </w:r>
    </w:p>
    <w:p w14:paraId="5CDB4E51" w14:textId="02C8F2B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A16003">
        <w:rPr>
          <w:rFonts w:cstheme="minorHAnsi"/>
          <w:color w:val="002060"/>
          <w:lang w:val="es-ES"/>
        </w:rPr>
        <w:t>9980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026899CD"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A16003">
        <w:rPr>
          <w:rFonts w:cstheme="minorHAnsi"/>
          <w:color w:val="002060"/>
          <w:lang w:val="es-ES"/>
        </w:rPr>
        <w:t>1480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9768A"/>
    <w:rsid w:val="000F7474"/>
    <w:rsid w:val="001B37FA"/>
    <w:rsid w:val="001F1A3E"/>
    <w:rsid w:val="0054268A"/>
    <w:rsid w:val="005542AA"/>
    <w:rsid w:val="005C5668"/>
    <w:rsid w:val="00652D85"/>
    <w:rsid w:val="006F4B59"/>
    <w:rsid w:val="00711F44"/>
    <w:rsid w:val="00750991"/>
    <w:rsid w:val="00806E24"/>
    <w:rsid w:val="00863DB7"/>
    <w:rsid w:val="00942BA2"/>
    <w:rsid w:val="009A4F8D"/>
    <w:rsid w:val="00A16003"/>
    <w:rsid w:val="00AE66DD"/>
    <w:rsid w:val="00B7203D"/>
    <w:rsid w:val="00C331A1"/>
    <w:rsid w:val="00C376CC"/>
    <w:rsid w:val="00C4571D"/>
    <w:rsid w:val="00C81CB8"/>
    <w:rsid w:val="00D90C7D"/>
    <w:rsid w:val="00DC5736"/>
    <w:rsid w:val="00EA76B4"/>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7</cp:revision>
  <cp:lastPrinted>2024-10-07T13:18:00Z</cp:lastPrinted>
  <dcterms:created xsi:type="dcterms:W3CDTF">2024-10-08T07:48:00Z</dcterms:created>
  <dcterms:modified xsi:type="dcterms:W3CDTF">2025-02-11T14:31:00Z</dcterms:modified>
</cp:coreProperties>
</file>