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D1C15E" w14:textId="121C14CC" w:rsidR="00AC4687" w:rsidRPr="00C170DD" w:rsidRDefault="007229F4" w:rsidP="00B41EFF">
      <w:pPr>
        <w:jc w:val="center"/>
        <w:rPr>
          <w:lang w:val="pt-BR"/>
        </w:rPr>
      </w:pPr>
      <w:r>
        <w:rPr>
          <w:noProof/>
          <w:lang w:val="pt-BR"/>
        </w:rPr>
        <w:drawing>
          <wp:inline distT="0" distB="0" distL="0" distR="0" wp14:anchorId="3D4DCD69" wp14:editId="6FEB1DDA">
            <wp:extent cx="2870200" cy="10668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STBrush_Premium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70200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D6F487" w14:textId="77777777" w:rsidR="007229F4" w:rsidRPr="00C170DD" w:rsidRDefault="007229F4" w:rsidP="00B41EFF">
      <w:pPr>
        <w:jc w:val="center"/>
        <w:rPr>
          <w:lang w:val="pt-BR"/>
        </w:rPr>
      </w:pPr>
    </w:p>
    <w:p w14:paraId="220D72CD" w14:textId="77777777" w:rsidR="00AC4687" w:rsidRPr="00C170DD" w:rsidRDefault="00AC4687" w:rsidP="00B41EFF">
      <w:pPr>
        <w:jc w:val="center"/>
        <w:rPr>
          <w:lang w:val="pt-BR"/>
        </w:rPr>
      </w:pPr>
    </w:p>
    <w:p w14:paraId="78F9D678" w14:textId="045673B2" w:rsidR="00AC4687" w:rsidRPr="005A6F2C" w:rsidRDefault="0038784B" w:rsidP="000069A4">
      <w:pPr>
        <w:pStyle w:val="Ttulo3"/>
        <w:jc w:val="center"/>
        <w:rPr>
          <w:rFonts w:ascii="Century Gothic" w:hAnsi="Century Gothic"/>
          <w:color w:val="C00000"/>
          <w:sz w:val="32"/>
          <w:szCs w:val="32"/>
          <w:bdr w:val="single" w:sz="4" w:space="0" w:color="auto"/>
          <w:lang w:val="en-GB"/>
        </w:rPr>
      </w:pPr>
      <w:r w:rsidRPr="00875E9A">
        <w:rPr>
          <w:rFonts w:ascii="Century Gothic" w:hAnsi="Century Gothic"/>
          <w:color w:val="C00000"/>
          <w:sz w:val="32"/>
          <w:szCs w:val="32"/>
          <w:bdr w:val="single" w:sz="4" w:space="0" w:color="auto"/>
          <w:lang w:val="pt-BR"/>
        </w:rPr>
        <w:t>CAPITA</w:t>
      </w:r>
      <w:r w:rsidR="00AD4D2B">
        <w:rPr>
          <w:rFonts w:ascii="Century Gothic" w:hAnsi="Century Gothic"/>
          <w:color w:val="C00000"/>
          <w:sz w:val="32"/>
          <w:szCs w:val="32"/>
          <w:bdr w:val="single" w:sz="4" w:space="0" w:color="auto"/>
          <w:lang w:val="pt-BR"/>
        </w:rPr>
        <w:t>I</w:t>
      </w:r>
      <w:r w:rsidRPr="00875E9A">
        <w:rPr>
          <w:rFonts w:ascii="Century Gothic" w:hAnsi="Century Gothic"/>
          <w:color w:val="C00000"/>
          <w:sz w:val="32"/>
          <w:szCs w:val="32"/>
          <w:bdr w:val="single" w:sz="4" w:space="0" w:color="auto"/>
          <w:lang w:val="pt-BR"/>
        </w:rPr>
        <w:t>S IMPERIA</w:t>
      </w:r>
      <w:r w:rsidR="00AD4D2B">
        <w:rPr>
          <w:rFonts w:ascii="Century Gothic" w:hAnsi="Century Gothic"/>
          <w:color w:val="C00000"/>
          <w:sz w:val="32"/>
          <w:szCs w:val="32"/>
          <w:bdr w:val="single" w:sz="4" w:space="0" w:color="auto"/>
          <w:lang w:val="pt-BR"/>
        </w:rPr>
        <w:t>I</w:t>
      </w:r>
      <w:r w:rsidRPr="00875E9A">
        <w:rPr>
          <w:rFonts w:ascii="Century Gothic" w:hAnsi="Century Gothic"/>
          <w:color w:val="C00000"/>
          <w:sz w:val="32"/>
          <w:szCs w:val="32"/>
          <w:bdr w:val="single" w:sz="4" w:space="0" w:color="auto"/>
          <w:lang w:val="pt-BR"/>
        </w:rPr>
        <w:t>S</w:t>
      </w:r>
      <w:r w:rsidR="00875E9A">
        <w:rPr>
          <w:rFonts w:ascii="Century Gothic" w:hAnsi="Century Gothic"/>
          <w:color w:val="C00000"/>
          <w:sz w:val="32"/>
          <w:szCs w:val="32"/>
          <w:bdr w:val="single" w:sz="4" w:space="0" w:color="auto"/>
          <w:lang w:val="pt-BR"/>
        </w:rPr>
        <w:t xml:space="preserve"> • HOT DEAL</w:t>
      </w:r>
      <w:r w:rsidR="006B0084" w:rsidRPr="00875E9A">
        <w:rPr>
          <w:rFonts w:ascii="Century Gothic" w:hAnsi="Century Gothic"/>
          <w:color w:val="C00000"/>
          <w:sz w:val="32"/>
          <w:szCs w:val="32"/>
          <w:bdr w:val="single" w:sz="4" w:space="0" w:color="auto"/>
          <w:lang w:val="pt-BR"/>
        </w:rPr>
        <w:t xml:space="preserve"> </w:t>
      </w:r>
      <w:r w:rsidR="00AC4687" w:rsidRPr="00875E9A">
        <w:rPr>
          <w:rFonts w:ascii="Century Gothic" w:hAnsi="Century Gothic"/>
          <w:color w:val="C00000"/>
          <w:sz w:val="32"/>
          <w:szCs w:val="32"/>
          <w:bdr w:val="single" w:sz="4" w:space="0" w:color="auto"/>
          <w:lang w:val="pt-BR"/>
        </w:rPr>
        <w:t>20</w:t>
      </w:r>
      <w:r w:rsidR="0060412C" w:rsidRPr="00875E9A">
        <w:rPr>
          <w:rFonts w:ascii="Century Gothic" w:hAnsi="Century Gothic"/>
          <w:color w:val="C00000"/>
          <w:sz w:val="32"/>
          <w:szCs w:val="32"/>
          <w:bdr w:val="single" w:sz="4" w:space="0" w:color="auto"/>
          <w:lang w:val="pt-BR"/>
        </w:rPr>
        <w:t>2</w:t>
      </w:r>
      <w:r w:rsidR="006005CC">
        <w:rPr>
          <w:rFonts w:ascii="Century Gothic" w:hAnsi="Century Gothic"/>
          <w:color w:val="C00000"/>
          <w:sz w:val="32"/>
          <w:szCs w:val="32"/>
          <w:bdr w:val="single" w:sz="4" w:space="0" w:color="auto"/>
          <w:lang w:val="pt-BR"/>
        </w:rPr>
        <w:t>6</w:t>
      </w:r>
    </w:p>
    <w:p w14:paraId="23A5BC0C" w14:textId="77777777" w:rsidR="00E014D2" w:rsidRPr="005A6F2C" w:rsidRDefault="00E014D2" w:rsidP="000069A4">
      <w:pPr>
        <w:jc w:val="center"/>
        <w:rPr>
          <w:lang w:val="en-GB"/>
        </w:rPr>
      </w:pPr>
    </w:p>
    <w:p w14:paraId="282BD4FA" w14:textId="7F939E86" w:rsidR="00AC4687" w:rsidRPr="00875E9A" w:rsidRDefault="0058433A" w:rsidP="000069A4">
      <w:pPr>
        <w:jc w:val="center"/>
        <w:rPr>
          <w:rFonts w:ascii="Century Gothic" w:hAnsi="Century Gothic" w:cs="Arial"/>
          <w:b/>
          <w:color w:val="C00000"/>
          <w:sz w:val="28"/>
          <w:szCs w:val="28"/>
          <w:lang w:val="pt-BR"/>
        </w:rPr>
      </w:pPr>
      <w:r w:rsidRPr="00875E9A">
        <w:rPr>
          <w:rFonts w:ascii="Century Gothic" w:hAnsi="Century Gothic" w:cs="Arial"/>
          <w:b/>
          <w:color w:val="C00000"/>
          <w:sz w:val="28"/>
          <w:szCs w:val="28"/>
          <w:lang w:val="pt-BR"/>
        </w:rPr>
        <w:t xml:space="preserve">Código: </w:t>
      </w:r>
      <w:r w:rsidR="00875E9A">
        <w:rPr>
          <w:rFonts w:ascii="Century Gothic" w:hAnsi="Century Gothic" w:cs="Arial"/>
          <w:b/>
          <w:color w:val="C00000"/>
          <w:sz w:val="28"/>
          <w:szCs w:val="28"/>
          <w:lang w:val="pt-BR"/>
        </w:rPr>
        <w:t>HOT</w:t>
      </w:r>
      <w:r w:rsidR="00EB79EF" w:rsidRPr="00875E9A">
        <w:rPr>
          <w:rFonts w:ascii="Century Gothic" w:hAnsi="Century Gothic" w:cs="Arial"/>
          <w:b/>
          <w:color w:val="C00000"/>
          <w:sz w:val="28"/>
          <w:szCs w:val="28"/>
          <w:lang w:val="pt-BR"/>
        </w:rPr>
        <w:t>V</w:t>
      </w:r>
      <w:r w:rsidR="0038784B" w:rsidRPr="00875E9A">
        <w:rPr>
          <w:rFonts w:ascii="Century Gothic" w:hAnsi="Century Gothic" w:cs="Arial"/>
          <w:b/>
          <w:color w:val="C00000"/>
          <w:sz w:val="28"/>
          <w:szCs w:val="28"/>
          <w:lang w:val="pt-BR"/>
        </w:rPr>
        <w:t>BP</w:t>
      </w:r>
    </w:p>
    <w:p w14:paraId="349652A3" w14:textId="1F2F20F4" w:rsidR="00E014D2" w:rsidRPr="005A6F2C" w:rsidRDefault="00E014D2" w:rsidP="002E5B33">
      <w:pPr>
        <w:rPr>
          <w:rFonts w:asciiTheme="majorHAnsi" w:hAnsiTheme="majorHAnsi" w:cs="Arial"/>
          <w:sz w:val="20"/>
          <w:szCs w:val="20"/>
          <w:lang w:val="en-GB"/>
        </w:rPr>
      </w:pPr>
    </w:p>
    <w:p w14:paraId="05ED0C90" w14:textId="77777777" w:rsidR="00AC4687" w:rsidRPr="005A6F2C" w:rsidRDefault="00AC4687" w:rsidP="002E5B33">
      <w:pPr>
        <w:rPr>
          <w:rFonts w:asciiTheme="majorHAnsi" w:hAnsiTheme="majorHAnsi" w:cs="Arial"/>
          <w:sz w:val="20"/>
          <w:szCs w:val="20"/>
          <w:lang w:val="en-GB"/>
        </w:rPr>
      </w:pPr>
    </w:p>
    <w:p w14:paraId="6E35469C" w14:textId="5678F7FE" w:rsidR="001F3116" w:rsidRPr="00875E9A" w:rsidRDefault="001F3116" w:rsidP="00A70142">
      <w:pPr>
        <w:pStyle w:val="Ttulo3"/>
        <w:jc w:val="both"/>
        <w:rPr>
          <w:rFonts w:ascii="Century Gothic" w:hAnsi="Century Gothic"/>
          <w:color w:val="C00000"/>
          <w:sz w:val="24"/>
          <w:bdr w:val="single" w:sz="4" w:space="0" w:color="auto"/>
          <w14:textOutline w14:w="9525" w14:cap="rnd" w14:cmpd="sng" w14:algn="ctr">
            <w14:noFill/>
            <w14:prstDash w14:val="solid"/>
            <w14:bevel/>
          </w14:textOutline>
        </w:rPr>
      </w:pPr>
      <w:r w:rsidRPr="00875E9A">
        <w:rPr>
          <w:rFonts w:ascii="Century Gothic" w:hAnsi="Century Gothic"/>
          <w:color w:val="C00000"/>
          <w:sz w:val="24"/>
          <w:bdr w:val="single" w:sz="4" w:space="0" w:color="auto"/>
          <w14:textOutline w14:w="9525" w14:cap="rnd" w14:cmpd="sng" w14:algn="ctr">
            <w14:noFill/>
            <w14:prstDash w14:val="solid"/>
            <w14:bevel/>
          </w14:textOutline>
        </w:rPr>
        <w:t>SA</w:t>
      </w:r>
      <w:r w:rsidR="00821D57">
        <w:rPr>
          <w:rFonts w:ascii="Century Gothic" w:hAnsi="Century Gothic"/>
          <w:color w:val="C00000"/>
          <w:sz w:val="24"/>
          <w:bdr w:val="single" w:sz="4" w:space="0" w:color="auto"/>
          <w14:textOutline w14:w="9525" w14:cap="rnd" w14:cmpd="sng" w14:algn="ctr">
            <w14:noFill/>
            <w14:prstDash w14:val="solid"/>
            <w14:bevel/>
          </w14:textOutline>
        </w:rPr>
        <w:t>Í</w:t>
      </w:r>
      <w:r w:rsidRPr="00875E9A">
        <w:rPr>
          <w:rFonts w:ascii="Century Gothic" w:hAnsi="Century Gothic"/>
          <w:color w:val="C00000"/>
          <w:sz w:val="24"/>
          <w:bdr w:val="single" w:sz="4" w:space="0" w:color="auto"/>
          <w14:textOutline w14:w="9525" w14:cap="rnd" w14:cmpd="sng" w14:algn="ctr">
            <w14:noFill/>
            <w14:prstDash w14:val="solid"/>
            <w14:bevel/>
          </w14:textOutline>
        </w:rPr>
        <w:t>DAS GARANTIDAS 202</w:t>
      </w:r>
      <w:r w:rsidR="006005CC">
        <w:rPr>
          <w:rFonts w:ascii="Century Gothic" w:hAnsi="Century Gothic"/>
          <w:color w:val="C00000"/>
          <w:sz w:val="24"/>
          <w:bdr w:val="single" w:sz="4" w:space="0" w:color="auto"/>
          <w14:textOutline w14:w="9525" w14:cap="rnd" w14:cmpd="sng" w14:algn="ctr">
            <w14:noFill/>
            <w14:prstDash w14:val="solid"/>
            <w14:bevel/>
          </w14:textOutline>
        </w:rPr>
        <w:t>6</w:t>
      </w:r>
      <w:r w:rsidRPr="00875E9A">
        <w:rPr>
          <w:rFonts w:ascii="Century Gothic" w:hAnsi="Century Gothic"/>
          <w:color w:val="C00000"/>
          <w:sz w:val="24"/>
          <w:bdr w:val="single" w:sz="4" w:space="0" w:color="auto"/>
          <w14:textOutline w14:w="9525" w14:cap="rnd" w14:cmpd="sng" w14:algn="ctr">
            <w14:noFill/>
            <w14:prstDash w14:val="solid"/>
            <w14:bevel/>
          </w14:textOutline>
        </w:rPr>
        <w:t xml:space="preserve"> </w:t>
      </w:r>
    </w:p>
    <w:p w14:paraId="7011A018" w14:textId="4B18CA09" w:rsidR="005A6F2C" w:rsidRPr="005A6F2C" w:rsidRDefault="005A6F2C" w:rsidP="005A6F2C">
      <w:pPr>
        <w:jc w:val="both"/>
        <w:rPr>
          <w:rFonts w:ascii="Century Gothic" w:hAnsi="Century Gothic" w:cs="Arial"/>
          <w:bCs/>
          <w:sz w:val="20"/>
          <w:szCs w:val="20"/>
          <w:lang w:val="es-ES"/>
        </w:rPr>
      </w:pPr>
      <w:r w:rsidRPr="005A6F2C">
        <w:rPr>
          <w:rFonts w:ascii="Century Gothic" w:hAnsi="Century Gothic" w:cs="Arial"/>
          <w:bCs/>
          <w:sz w:val="20"/>
          <w:szCs w:val="20"/>
          <w:lang w:val="es-ES"/>
        </w:rPr>
        <w:t xml:space="preserve">MAIO </w:t>
      </w:r>
      <w:r w:rsidR="00620451">
        <w:rPr>
          <w:rFonts w:ascii="Century Gothic" w:hAnsi="Century Gothic" w:cs="Arial"/>
          <w:bCs/>
          <w:sz w:val="20"/>
          <w:szCs w:val="20"/>
          <w:lang w:val="es-ES"/>
        </w:rPr>
        <w:t xml:space="preserve">            </w:t>
      </w:r>
      <w:r w:rsidRPr="005A6F2C">
        <w:rPr>
          <w:rFonts w:ascii="Century Gothic" w:hAnsi="Century Gothic" w:cs="Arial"/>
          <w:bCs/>
          <w:sz w:val="20"/>
          <w:szCs w:val="20"/>
          <w:lang w:val="es-ES"/>
        </w:rPr>
        <w:t>7, 14, 28</w:t>
      </w:r>
    </w:p>
    <w:p w14:paraId="6F37B09A" w14:textId="19B5E869" w:rsidR="005A6F2C" w:rsidRPr="005A6F2C" w:rsidRDefault="005A6F2C" w:rsidP="005A6F2C">
      <w:pPr>
        <w:jc w:val="both"/>
        <w:rPr>
          <w:rFonts w:ascii="Century Gothic" w:hAnsi="Century Gothic" w:cs="Arial"/>
          <w:bCs/>
          <w:sz w:val="20"/>
          <w:szCs w:val="20"/>
          <w:lang w:val="es-ES"/>
        </w:rPr>
      </w:pPr>
      <w:r w:rsidRPr="005A6F2C">
        <w:rPr>
          <w:rFonts w:ascii="Century Gothic" w:hAnsi="Century Gothic" w:cs="Arial"/>
          <w:bCs/>
          <w:sz w:val="20"/>
          <w:szCs w:val="20"/>
          <w:lang w:val="es-ES"/>
        </w:rPr>
        <w:t xml:space="preserve">JUNHO </w:t>
      </w:r>
      <w:r w:rsidR="00620451">
        <w:rPr>
          <w:rFonts w:ascii="Century Gothic" w:hAnsi="Century Gothic" w:cs="Arial"/>
          <w:bCs/>
          <w:sz w:val="20"/>
          <w:szCs w:val="20"/>
          <w:lang w:val="es-ES"/>
        </w:rPr>
        <w:t xml:space="preserve">         </w:t>
      </w:r>
      <w:r w:rsidRPr="005A6F2C">
        <w:rPr>
          <w:rFonts w:ascii="Century Gothic" w:hAnsi="Century Gothic" w:cs="Arial"/>
          <w:bCs/>
          <w:sz w:val="20"/>
          <w:szCs w:val="20"/>
          <w:lang w:val="es-ES"/>
        </w:rPr>
        <w:t>11, 25</w:t>
      </w:r>
    </w:p>
    <w:p w14:paraId="467EF5C3" w14:textId="54466FE1" w:rsidR="005A6F2C" w:rsidRPr="005A6F2C" w:rsidRDefault="005A6F2C" w:rsidP="005A6F2C">
      <w:pPr>
        <w:jc w:val="both"/>
        <w:rPr>
          <w:rFonts w:ascii="Century Gothic" w:hAnsi="Century Gothic" w:cs="Arial"/>
          <w:bCs/>
          <w:sz w:val="20"/>
          <w:szCs w:val="20"/>
          <w:lang w:val="es-ES"/>
        </w:rPr>
      </w:pPr>
      <w:r w:rsidRPr="005A6F2C">
        <w:rPr>
          <w:rFonts w:ascii="Century Gothic" w:hAnsi="Century Gothic" w:cs="Arial"/>
          <w:bCs/>
          <w:sz w:val="20"/>
          <w:szCs w:val="20"/>
          <w:lang w:val="es-ES"/>
        </w:rPr>
        <w:t xml:space="preserve">JULHO </w:t>
      </w:r>
      <w:r w:rsidR="00620451">
        <w:rPr>
          <w:rFonts w:ascii="Century Gothic" w:hAnsi="Century Gothic" w:cs="Arial"/>
          <w:bCs/>
          <w:sz w:val="20"/>
          <w:szCs w:val="20"/>
          <w:lang w:val="es-ES"/>
        </w:rPr>
        <w:t xml:space="preserve">          </w:t>
      </w:r>
      <w:r w:rsidRPr="005A6F2C">
        <w:rPr>
          <w:rFonts w:ascii="Century Gothic" w:hAnsi="Century Gothic" w:cs="Arial"/>
          <w:bCs/>
          <w:sz w:val="20"/>
          <w:szCs w:val="20"/>
          <w:lang w:val="es-ES"/>
        </w:rPr>
        <w:t>9</w:t>
      </w:r>
    </w:p>
    <w:p w14:paraId="0FA71063" w14:textId="6BC54D5E" w:rsidR="005A6F2C" w:rsidRPr="005A6F2C" w:rsidRDefault="005A6F2C" w:rsidP="005A6F2C">
      <w:pPr>
        <w:jc w:val="both"/>
        <w:rPr>
          <w:rFonts w:ascii="Century Gothic" w:hAnsi="Century Gothic" w:cs="Arial"/>
          <w:bCs/>
          <w:sz w:val="20"/>
          <w:szCs w:val="20"/>
          <w:lang w:val="es-ES"/>
        </w:rPr>
      </w:pPr>
      <w:r w:rsidRPr="005A6F2C">
        <w:rPr>
          <w:rFonts w:ascii="Century Gothic" w:hAnsi="Century Gothic" w:cs="Arial"/>
          <w:bCs/>
          <w:sz w:val="20"/>
          <w:szCs w:val="20"/>
          <w:lang w:val="es-ES"/>
        </w:rPr>
        <w:t xml:space="preserve">AGOSTO </w:t>
      </w:r>
      <w:r w:rsidR="00620451">
        <w:rPr>
          <w:rFonts w:ascii="Century Gothic" w:hAnsi="Century Gothic" w:cs="Arial"/>
          <w:bCs/>
          <w:sz w:val="20"/>
          <w:szCs w:val="20"/>
          <w:lang w:val="es-ES"/>
        </w:rPr>
        <w:t xml:space="preserve">      </w:t>
      </w:r>
      <w:r w:rsidRPr="005A6F2C">
        <w:rPr>
          <w:rFonts w:ascii="Century Gothic" w:hAnsi="Century Gothic" w:cs="Arial"/>
          <w:bCs/>
          <w:sz w:val="20"/>
          <w:szCs w:val="20"/>
          <w:lang w:val="es-ES"/>
        </w:rPr>
        <w:t>6</w:t>
      </w:r>
    </w:p>
    <w:p w14:paraId="172C5193" w14:textId="48A5D6F2" w:rsidR="005A6F2C" w:rsidRPr="005A6F2C" w:rsidRDefault="005A6F2C" w:rsidP="005A6F2C">
      <w:pPr>
        <w:jc w:val="both"/>
        <w:rPr>
          <w:rFonts w:ascii="Century Gothic" w:hAnsi="Century Gothic" w:cs="Arial"/>
          <w:bCs/>
          <w:sz w:val="20"/>
          <w:szCs w:val="20"/>
          <w:lang w:val="es-ES"/>
        </w:rPr>
      </w:pPr>
      <w:r w:rsidRPr="005A6F2C">
        <w:rPr>
          <w:rFonts w:ascii="Century Gothic" w:hAnsi="Century Gothic" w:cs="Arial"/>
          <w:bCs/>
          <w:sz w:val="20"/>
          <w:szCs w:val="20"/>
          <w:lang w:val="es-ES"/>
        </w:rPr>
        <w:t xml:space="preserve">SETEMBRO </w:t>
      </w:r>
      <w:r w:rsidR="00620451">
        <w:rPr>
          <w:rFonts w:ascii="Century Gothic" w:hAnsi="Century Gothic" w:cs="Arial"/>
          <w:bCs/>
          <w:sz w:val="20"/>
          <w:szCs w:val="20"/>
          <w:lang w:val="es-ES"/>
        </w:rPr>
        <w:t xml:space="preserve">    </w:t>
      </w:r>
      <w:r w:rsidRPr="005A6F2C">
        <w:rPr>
          <w:rFonts w:ascii="Century Gothic" w:hAnsi="Century Gothic" w:cs="Arial"/>
          <w:bCs/>
          <w:sz w:val="20"/>
          <w:szCs w:val="20"/>
          <w:lang w:val="es-ES"/>
        </w:rPr>
        <w:t>3, 10</w:t>
      </w:r>
    </w:p>
    <w:p w14:paraId="0F666423" w14:textId="1D33ECEA" w:rsidR="00AC4687" w:rsidRDefault="005A6F2C" w:rsidP="005A6F2C">
      <w:pPr>
        <w:jc w:val="both"/>
        <w:rPr>
          <w:rFonts w:asciiTheme="majorHAnsi" w:hAnsiTheme="majorHAnsi" w:cs="Arial"/>
          <w:sz w:val="20"/>
          <w:szCs w:val="20"/>
          <w:lang w:val="es-ES_tradnl"/>
        </w:rPr>
      </w:pPr>
      <w:r w:rsidRPr="005A6F2C">
        <w:rPr>
          <w:rFonts w:ascii="Century Gothic" w:hAnsi="Century Gothic" w:cs="Arial"/>
          <w:bCs/>
          <w:sz w:val="20"/>
          <w:szCs w:val="20"/>
          <w:lang w:val="es-ES"/>
        </w:rPr>
        <w:t xml:space="preserve">OUTUBRO </w:t>
      </w:r>
      <w:r w:rsidR="00620451">
        <w:rPr>
          <w:rFonts w:ascii="Century Gothic" w:hAnsi="Century Gothic" w:cs="Arial"/>
          <w:bCs/>
          <w:sz w:val="20"/>
          <w:szCs w:val="20"/>
          <w:lang w:val="es-ES"/>
        </w:rPr>
        <w:t xml:space="preserve">     </w:t>
      </w:r>
      <w:r w:rsidRPr="005A6F2C">
        <w:rPr>
          <w:rFonts w:ascii="Century Gothic" w:hAnsi="Century Gothic" w:cs="Arial"/>
          <w:bCs/>
          <w:sz w:val="20"/>
          <w:szCs w:val="20"/>
          <w:lang w:val="es-ES"/>
        </w:rPr>
        <w:t>1</w:t>
      </w:r>
    </w:p>
    <w:p w14:paraId="0D2D5554" w14:textId="77777777" w:rsidR="002E5B33" w:rsidRPr="002E5B33" w:rsidRDefault="002E5B33" w:rsidP="00A70142">
      <w:pPr>
        <w:jc w:val="both"/>
        <w:rPr>
          <w:rFonts w:asciiTheme="majorHAnsi" w:hAnsiTheme="majorHAnsi" w:cs="Arial"/>
          <w:sz w:val="20"/>
          <w:szCs w:val="20"/>
          <w:lang w:val="es-ES_tradnl"/>
        </w:rPr>
      </w:pPr>
    </w:p>
    <w:p w14:paraId="728F0B7C" w14:textId="5489A331" w:rsidR="001F3116" w:rsidRPr="00875E9A" w:rsidRDefault="001F3116" w:rsidP="00A70142">
      <w:pPr>
        <w:pStyle w:val="Ttulo3"/>
        <w:jc w:val="both"/>
        <w:rPr>
          <w:rFonts w:ascii="Century Gothic" w:hAnsi="Century Gothic"/>
          <w:color w:val="C00000"/>
          <w:sz w:val="24"/>
          <w:bdr w:val="single" w:sz="4" w:space="0" w:color="auto"/>
          <w14:textOutline w14:w="9525" w14:cap="rnd" w14:cmpd="sng" w14:algn="ctr">
            <w14:noFill/>
            <w14:prstDash w14:val="solid"/>
            <w14:bevel/>
          </w14:textOutline>
        </w:rPr>
      </w:pPr>
      <w:r w:rsidRPr="00875E9A">
        <w:rPr>
          <w:rFonts w:ascii="Century Gothic" w:hAnsi="Century Gothic"/>
          <w:color w:val="C00000"/>
          <w:sz w:val="24"/>
          <w:bdr w:val="single" w:sz="4" w:space="0" w:color="auto"/>
          <w14:textOutline w14:w="9525" w14:cap="rnd" w14:cmpd="sng" w14:algn="ctr">
            <w14:noFill/>
            <w14:prstDash w14:val="solid"/>
            <w14:bevel/>
          </w14:textOutline>
        </w:rPr>
        <w:t>HOT</w:t>
      </w:r>
      <w:r w:rsidR="00821D57">
        <w:rPr>
          <w:rFonts w:ascii="Century Gothic" w:hAnsi="Century Gothic"/>
          <w:color w:val="C00000"/>
          <w:sz w:val="24"/>
          <w:bdr w:val="single" w:sz="4" w:space="0" w:color="auto"/>
          <w14:textOutline w14:w="9525" w14:cap="rnd" w14:cmpd="sng" w14:algn="ctr">
            <w14:noFill/>
            <w14:prstDash w14:val="solid"/>
            <w14:bevel/>
          </w14:textOutline>
        </w:rPr>
        <w:t>ÉI</w:t>
      </w:r>
      <w:r w:rsidRPr="00875E9A">
        <w:rPr>
          <w:rFonts w:ascii="Century Gothic" w:hAnsi="Century Gothic"/>
          <w:color w:val="C00000"/>
          <w:sz w:val="24"/>
          <w:bdr w:val="single" w:sz="4" w:space="0" w:color="auto"/>
          <w14:textOutline w14:w="9525" w14:cap="rnd" w14:cmpd="sng" w14:algn="ctr">
            <w14:noFill/>
            <w14:prstDash w14:val="solid"/>
            <w14:bevel/>
          </w14:textOutline>
        </w:rPr>
        <w:t>S PREVISTOS</w:t>
      </w:r>
      <w:r w:rsidR="00A329DC" w:rsidRPr="00875E9A">
        <w:rPr>
          <w:rFonts w:ascii="Century Gothic" w:hAnsi="Century Gothic"/>
          <w:color w:val="C00000"/>
          <w:sz w:val="24"/>
          <w:bdr w:val="single" w:sz="4" w:space="0" w:color="auto"/>
          <w14:textOutline w14:w="9525" w14:cap="rnd" w14:cmpd="sng" w14:algn="ctr">
            <w14:noFill/>
            <w14:prstDash w14:val="solid"/>
            <w14:bevel/>
          </w14:textOutline>
        </w:rPr>
        <w:t xml:space="preserve"> </w:t>
      </w:r>
    </w:p>
    <w:p w14:paraId="32D28B2F" w14:textId="71F93C22" w:rsidR="00F7135D" w:rsidRDefault="00F7135D" w:rsidP="00875E9A">
      <w:pPr>
        <w:jc w:val="both"/>
        <w:rPr>
          <w:rFonts w:ascii="Century Gothic" w:hAnsi="Century Gothic" w:cs="Arial"/>
          <w:sz w:val="20"/>
          <w:szCs w:val="20"/>
          <w:lang w:val="it-IT"/>
        </w:rPr>
      </w:pPr>
      <w:r w:rsidRPr="002E5B33">
        <w:rPr>
          <w:rFonts w:ascii="Century Gothic" w:hAnsi="Century Gothic" w:cs="Arial"/>
          <w:sz w:val="20"/>
          <w:szCs w:val="20"/>
          <w:lang w:val="it-IT"/>
        </w:rPr>
        <w:t>(</w:t>
      </w:r>
      <w:r w:rsidRPr="00586FDF">
        <w:rPr>
          <w:rFonts w:ascii="Century Gothic" w:hAnsi="Century Gothic" w:cs="Arial"/>
          <w:sz w:val="20"/>
          <w:szCs w:val="20"/>
          <w:lang w:val="it-IT"/>
        </w:rPr>
        <w:t>ou similares na categoria, conforme a cidade</w:t>
      </w:r>
      <w:r w:rsidRPr="002E5B33">
        <w:rPr>
          <w:rFonts w:ascii="Century Gothic" w:hAnsi="Century Gothic" w:cs="Arial"/>
          <w:sz w:val="20"/>
          <w:szCs w:val="20"/>
          <w:lang w:val="it-IT"/>
        </w:rPr>
        <w:t>)</w:t>
      </w:r>
    </w:p>
    <w:p w14:paraId="2A1C9409" w14:textId="3C35F317" w:rsidR="00875E9A" w:rsidRPr="00875E9A" w:rsidRDefault="00875E9A" w:rsidP="00875E9A">
      <w:pPr>
        <w:jc w:val="both"/>
        <w:rPr>
          <w:rFonts w:ascii="Century Gothic" w:hAnsi="Century Gothic" w:cs="Arial"/>
          <w:sz w:val="20"/>
          <w:szCs w:val="20"/>
          <w:lang w:val="it-IT"/>
        </w:rPr>
      </w:pPr>
      <w:r w:rsidRPr="00875E9A">
        <w:rPr>
          <w:rFonts w:ascii="Century Gothic" w:hAnsi="Century Gothic" w:cs="Arial"/>
          <w:sz w:val="20"/>
          <w:szCs w:val="20"/>
          <w:lang w:val="it-IT"/>
        </w:rPr>
        <w:t xml:space="preserve">VIENA: </w:t>
      </w:r>
      <w:r w:rsidR="005A6F2C">
        <w:rPr>
          <w:rFonts w:ascii="Century Gothic" w:hAnsi="Century Gothic" w:cs="Arial"/>
          <w:sz w:val="20"/>
          <w:szCs w:val="20"/>
          <w:lang w:val="it-IT"/>
        </w:rPr>
        <w:t>ANANAS</w:t>
      </w:r>
      <w:r w:rsidRPr="002E5B33">
        <w:rPr>
          <w:rFonts w:ascii="Century Gothic" w:hAnsi="Century Gothic" w:cs="Arial"/>
          <w:sz w:val="20"/>
          <w:szCs w:val="20"/>
          <w:lang w:val="it-IT"/>
        </w:rPr>
        <w:t xml:space="preserve"> * * * *</w:t>
      </w:r>
    </w:p>
    <w:p w14:paraId="2567D8FD" w14:textId="4DB11898" w:rsidR="00875E9A" w:rsidRPr="00875E9A" w:rsidRDefault="00875E9A" w:rsidP="00875E9A">
      <w:pPr>
        <w:jc w:val="both"/>
        <w:rPr>
          <w:rFonts w:ascii="Century Gothic" w:hAnsi="Century Gothic" w:cs="Arial"/>
          <w:sz w:val="20"/>
          <w:szCs w:val="20"/>
          <w:lang w:val="it-IT"/>
        </w:rPr>
      </w:pPr>
      <w:r w:rsidRPr="00875E9A">
        <w:rPr>
          <w:rFonts w:ascii="Century Gothic" w:hAnsi="Century Gothic" w:cs="Arial"/>
          <w:sz w:val="20"/>
          <w:szCs w:val="20"/>
          <w:lang w:val="it-IT"/>
        </w:rPr>
        <w:t>BUDAPEST</w:t>
      </w:r>
      <w:r w:rsidR="00821D57">
        <w:rPr>
          <w:rFonts w:ascii="Century Gothic" w:hAnsi="Century Gothic" w:cs="Arial"/>
          <w:sz w:val="20"/>
          <w:szCs w:val="20"/>
          <w:lang w:val="it-IT"/>
        </w:rPr>
        <w:t>E</w:t>
      </w:r>
      <w:r w:rsidRPr="00875E9A">
        <w:rPr>
          <w:rFonts w:ascii="Century Gothic" w:hAnsi="Century Gothic" w:cs="Arial"/>
          <w:sz w:val="20"/>
          <w:szCs w:val="20"/>
          <w:lang w:val="it-IT"/>
        </w:rPr>
        <w:t xml:space="preserve">: </w:t>
      </w:r>
      <w:r w:rsidR="005A6F2C">
        <w:rPr>
          <w:rFonts w:ascii="Century Gothic" w:hAnsi="Century Gothic" w:cs="Arial"/>
          <w:sz w:val="20"/>
          <w:szCs w:val="20"/>
          <w:lang w:val="it-IT"/>
        </w:rPr>
        <w:t xml:space="preserve">NH CITY </w:t>
      </w:r>
      <w:r w:rsidR="00A20964">
        <w:rPr>
          <w:rFonts w:ascii="Century Gothic" w:hAnsi="Century Gothic" w:cs="Arial"/>
          <w:sz w:val="20"/>
          <w:szCs w:val="20"/>
          <w:lang w:val="it-IT"/>
        </w:rPr>
        <w:t xml:space="preserve"> </w:t>
      </w:r>
      <w:r w:rsidRPr="002E5B33">
        <w:rPr>
          <w:rFonts w:ascii="Century Gothic" w:hAnsi="Century Gothic" w:cs="Arial"/>
          <w:sz w:val="20"/>
          <w:szCs w:val="20"/>
          <w:lang w:val="it-IT"/>
        </w:rPr>
        <w:t>* * * *</w:t>
      </w:r>
    </w:p>
    <w:p w14:paraId="18F48C20" w14:textId="5DE2C749" w:rsidR="00875E9A" w:rsidRPr="002E5B33" w:rsidRDefault="00875E9A" w:rsidP="00875E9A">
      <w:pPr>
        <w:jc w:val="both"/>
        <w:rPr>
          <w:rFonts w:ascii="Century Gothic" w:hAnsi="Century Gothic" w:cs="Arial"/>
          <w:sz w:val="20"/>
          <w:szCs w:val="20"/>
          <w:lang w:val="it-IT"/>
        </w:rPr>
      </w:pPr>
      <w:r w:rsidRPr="00875E9A">
        <w:rPr>
          <w:rFonts w:ascii="Century Gothic" w:hAnsi="Century Gothic" w:cs="Arial"/>
          <w:sz w:val="20"/>
          <w:szCs w:val="20"/>
          <w:lang w:val="it-IT"/>
        </w:rPr>
        <w:t>PRAGA:</w:t>
      </w:r>
      <w:r>
        <w:rPr>
          <w:rFonts w:ascii="Century Gothic" w:hAnsi="Century Gothic" w:cs="Arial"/>
          <w:sz w:val="20"/>
          <w:szCs w:val="20"/>
          <w:lang w:val="it-IT"/>
        </w:rPr>
        <w:t xml:space="preserve"> </w:t>
      </w:r>
      <w:r w:rsidR="005A6F2C">
        <w:rPr>
          <w:rFonts w:ascii="Century Gothic" w:hAnsi="Century Gothic" w:cs="Arial"/>
          <w:sz w:val="20"/>
          <w:szCs w:val="20"/>
          <w:lang w:val="it-IT"/>
        </w:rPr>
        <w:t>ANDELS</w:t>
      </w:r>
      <w:r w:rsidR="00A20964">
        <w:rPr>
          <w:rFonts w:ascii="Century Gothic" w:hAnsi="Century Gothic" w:cs="Arial"/>
          <w:sz w:val="20"/>
          <w:szCs w:val="20"/>
          <w:lang w:val="it-IT"/>
        </w:rPr>
        <w:t xml:space="preserve"> </w:t>
      </w:r>
      <w:r w:rsidRPr="002E5B33">
        <w:rPr>
          <w:rFonts w:ascii="Century Gothic" w:hAnsi="Century Gothic" w:cs="Arial"/>
          <w:sz w:val="20"/>
          <w:szCs w:val="20"/>
          <w:lang w:val="it-IT"/>
        </w:rPr>
        <w:t>* * * *</w:t>
      </w:r>
    </w:p>
    <w:p w14:paraId="2AC04159" w14:textId="60C656EA" w:rsidR="00AC4687" w:rsidRDefault="00AC4687" w:rsidP="00A70142">
      <w:pPr>
        <w:jc w:val="both"/>
        <w:rPr>
          <w:rFonts w:ascii="Century Gothic" w:hAnsi="Century Gothic" w:cs="Arial"/>
          <w:sz w:val="20"/>
          <w:szCs w:val="20"/>
          <w:lang w:val="it-IT"/>
        </w:rPr>
      </w:pPr>
    </w:p>
    <w:p w14:paraId="34013C08" w14:textId="77777777" w:rsidR="002E5B33" w:rsidRPr="002E5B33" w:rsidRDefault="002E5B33" w:rsidP="00A70142">
      <w:pPr>
        <w:jc w:val="both"/>
        <w:rPr>
          <w:rFonts w:ascii="Century Gothic" w:hAnsi="Century Gothic" w:cs="Arial"/>
          <w:sz w:val="20"/>
          <w:szCs w:val="20"/>
          <w:lang w:val="it-IT"/>
        </w:rPr>
      </w:pPr>
    </w:p>
    <w:p w14:paraId="08D02D75" w14:textId="398B835A" w:rsidR="001F3116" w:rsidRPr="00875E9A" w:rsidRDefault="001F3116" w:rsidP="00A70142">
      <w:pPr>
        <w:pStyle w:val="Ttulo3"/>
        <w:jc w:val="both"/>
        <w:rPr>
          <w:rFonts w:ascii="Century Gothic" w:hAnsi="Century Gothic"/>
          <w:color w:val="C00000"/>
          <w:sz w:val="24"/>
          <w:bdr w:val="single" w:sz="4" w:space="0" w:color="auto"/>
          <w14:textOutline w14:w="9525" w14:cap="rnd" w14:cmpd="sng" w14:algn="ctr">
            <w14:noFill/>
            <w14:prstDash w14:val="solid"/>
            <w14:bevel/>
          </w14:textOutline>
        </w:rPr>
      </w:pPr>
      <w:r w:rsidRPr="00875E9A">
        <w:rPr>
          <w:rFonts w:ascii="Century Gothic" w:hAnsi="Century Gothic"/>
          <w:color w:val="C00000"/>
          <w:sz w:val="24"/>
          <w:bdr w:val="single" w:sz="4" w:space="0" w:color="auto"/>
          <w14:textOutline w14:w="9525" w14:cap="rnd" w14:cmpd="sng" w14:algn="ctr">
            <w14:noFill/>
            <w14:prstDash w14:val="solid"/>
            <w14:bevel/>
          </w14:textOutline>
        </w:rPr>
        <w:t>SERVI</w:t>
      </w:r>
      <w:r w:rsidR="00821D57">
        <w:rPr>
          <w:rFonts w:ascii="Century Gothic" w:hAnsi="Century Gothic"/>
          <w:color w:val="C00000"/>
          <w:sz w:val="24"/>
          <w:bdr w:val="single" w:sz="4" w:space="0" w:color="auto"/>
          <w14:textOutline w14:w="9525" w14:cap="rnd" w14:cmpd="sng" w14:algn="ctr">
            <w14:noFill/>
            <w14:prstDash w14:val="solid"/>
            <w14:bevel/>
          </w14:textOutline>
        </w:rPr>
        <w:t>Ç</w:t>
      </w:r>
      <w:r w:rsidRPr="00875E9A">
        <w:rPr>
          <w:rFonts w:ascii="Century Gothic" w:hAnsi="Century Gothic"/>
          <w:color w:val="C00000"/>
          <w:sz w:val="24"/>
          <w:bdr w:val="single" w:sz="4" w:space="0" w:color="auto"/>
          <w14:textOutline w14:w="9525" w14:cap="rnd" w14:cmpd="sng" w14:algn="ctr">
            <w14:noFill/>
            <w14:prstDash w14:val="solid"/>
            <w14:bevel/>
          </w14:textOutline>
        </w:rPr>
        <w:t>OS INCLU</w:t>
      </w:r>
      <w:r w:rsidR="00821D57">
        <w:rPr>
          <w:rFonts w:ascii="Century Gothic" w:hAnsi="Century Gothic"/>
          <w:color w:val="C00000"/>
          <w:sz w:val="24"/>
          <w:bdr w:val="single" w:sz="4" w:space="0" w:color="auto"/>
          <w14:textOutline w14:w="9525" w14:cap="rnd" w14:cmpd="sng" w14:algn="ctr">
            <w14:noFill/>
            <w14:prstDash w14:val="solid"/>
            <w14:bevel/>
          </w14:textOutline>
        </w:rPr>
        <w:t>Í</w:t>
      </w:r>
      <w:r w:rsidRPr="00875E9A">
        <w:rPr>
          <w:rFonts w:ascii="Century Gothic" w:hAnsi="Century Gothic"/>
          <w:color w:val="C00000"/>
          <w:sz w:val="24"/>
          <w:bdr w:val="single" w:sz="4" w:space="0" w:color="auto"/>
          <w14:textOutline w14:w="9525" w14:cap="rnd" w14:cmpd="sng" w14:algn="ctr">
            <w14:noFill/>
            <w14:prstDash w14:val="solid"/>
            <w14:bevel/>
          </w14:textOutline>
        </w:rPr>
        <w:t>DOS</w:t>
      </w:r>
    </w:p>
    <w:p w14:paraId="062A6536" w14:textId="6EDBD0D2" w:rsidR="00821D57" w:rsidRPr="00821D57" w:rsidRDefault="00821D57" w:rsidP="00821D57">
      <w:pPr>
        <w:jc w:val="both"/>
        <w:rPr>
          <w:rFonts w:ascii="Century Gothic" w:hAnsi="Century Gothic" w:cs="Arial"/>
          <w:sz w:val="20"/>
          <w:szCs w:val="20"/>
          <w:lang w:val="fr-FR"/>
        </w:rPr>
      </w:pPr>
      <w:r w:rsidRPr="00821D57">
        <w:rPr>
          <w:rFonts w:ascii="Century Gothic" w:hAnsi="Century Gothic" w:cs="Arial"/>
          <w:sz w:val="20"/>
          <w:szCs w:val="20"/>
          <w:lang w:val="fr-FR"/>
        </w:rPr>
        <w:t>• Guia acompanhante em espanhol (com conhecimentos de português)</w:t>
      </w:r>
    </w:p>
    <w:p w14:paraId="2379773A" w14:textId="77777777" w:rsidR="00821D57" w:rsidRPr="00821D57" w:rsidRDefault="00821D57" w:rsidP="00821D57">
      <w:pPr>
        <w:jc w:val="both"/>
        <w:rPr>
          <w:rFonts w:ascii="Century Gothic" w:hAnsi="Century Gothic" w:cs="Arial"/>
          <w:sz w:val="20"/>
          <w:szCs w:val="20"/>
          <w:lang w:val="fr-FR"/>
        </w:rPr>
      </w:pPr>
      <w:r w:rsidRPr="00821D57">
        <w:rPr>
          <w:rFonts w:ascii="Century Gothic" w:hAnsi="Century Gothic" w:cs="Arial"/>
          <w:sz w:val="20"/>
          <w:szCs w:val="20"/>
          <w:lang w:val="fr-FR"/>
        </w:rPr>
        <w:t>• 8 noites com café da manhã tipo buffet</w:t>
      </w:r>
    </w:p>
    <w:p w14:paraId="7C9C7395" w14:textId="01E70AE5" w:rsidR="00AE1FF1" w:rsidRDefault="00821D57" w:rsidP="00821D57">
      <w:pPr>
        <w:jc w:val="both"/>
        <w:rPr>
          <w:rFonts w:ascii="Century Gothic" w:hAnsi="Century Gothic" w:cs="Arial"/>
          <w:color w:val="FF0000"/>
          <w:sz w:val="20"/>
          <w:szCs w:val="20"/>
          <w:lang w:val="fr-FR"/>
        </w:rPr>
      </w:pPr>
      <w:r w:rsidRPr="00821D57">
        <w:rPr>
          <w:rFonts w:ascii="Century Gothic" w:hAnsi="Century Gothic" w:cs="Arial"/>
          <w:sz w:val="20"/>
          <w:szCs w:val="20"/>
          <w:lang w:val="fr-FR"/>
        </w:rPr>
        <w:t>• Entradas e experiências conforme o itinerário</w:t>
      </w:r>
    </w:p>
    <w:p w14:paraId="08DF79A6" w14:textId="2E68BD66" w:rsidR="00AC4687" w:rsidRDefault="00AC4687" w:rsidP="00A70142">
      <w:pPr>
        <w:jc w:val="both"/>
        <w:rPr>
          <w:rFonts w:asciiTheme="majorHAnsi" w:hAnsiTheme="majorHAnsi" w:cs="Arial"/>
          <w:sz w:val="20"/>
          <w:szCs w:val="20"/>
          <w:lang w:val="es-ES"/>
        </w:rPr>
      </w:pPr>
    </w:p>
    <w:p w14:paraId="0336B844" w14:textId="77777777" w:rsidR="002E5B33" w:rsidRPr="002E5B33" w:rsidRDefault="002E5B33" w:rsidP="00A70142">
      <w:pPr>
        <w:jc w:val="both"/>
        <w:rPr>
          <w:rFonts w:asciiTheme="majorHAnsi" w:hAnsiTheme="majorHAnsi" w:cs="Arial"/>
          <w:sz w:val="20"/>
          <w:szCs w:val="20"/>
          <w:lang w:val="es-ES"/>
        </w:rPr>
      </w:pPr>
    </w:p>
    <w:p w14:paraId="004A91C7" w14:textId="418B99C5" w:rsidR="00AC4687" w:rsidRPr="00A70142" w:rsidRDefault="006B0084" w:rsidP="00A70142">
      <w:pPr>
        <w:pStyle w:val="Ttulo3"/>
        <w:jc w:val="both"/>
        <w:rPr>
          <w:rFonts w:asciiTheme="majorHAnsi" w:hAnsiTheme="majorHAnsi"/>
          <w:color w:val="86B3B3"/>
          <w:sz w:val="24"/>
          <w:bdr w:val="single" w:sz="4" w:space="0" w:color="auto"/>
        </w:rPr>
      </w:pPr>
      <w:r>
        <w:rPr>
          <w:rFonts w:asciiTheme="majorHAnsi" w:hAnsiTheme="majorHAnsi"/>
          <w:b w:val="0"/>
          <w:bCs w:val="0"/>
          <w:color w:val="86B3B3"/>
          <w:sz w:val="24"/>
        </w:rPr>
        <w:t xml:space="preserve"> </w:t>
      </w:r>
      <w:r w:rsidR="00821D57">
        <w:rPr>
          <w:rFonts w:ascii="Century Gothic" w:hAnsi="Century Gothic"/>
          <w:color w:val="C00000"/>
          <w:sz w:val="24"/>
          <w:bdr w:val="single" w:sz="4" w:space="0" w:color="auto"/>
          <w14:textOutline w14:w="9525" w14:cap="rnd" w14:cmpd="sng" w14:algn="ctr">
            <w14:noFill/>
            <w14:prstDash w14:val="solid"/>
            <w14:bevel/>
          </w14:textOutline>
        </w:rPr>
        <w:t>TARIFAS EM</w:t>
      </w:r>
      <w:r w:rsidR="001F3116" w:rsidRPr="00875E9A">
        <w:rPr>
          <w:rFonts w:ascii="Century Gothic" w:hAnsi="Century Gothic"/>
          <w:color w:val="C00000"/>
          <w:sz w:val="24"/>
          <w:bdr w:val="single" w:sz="4" w:space="0" w:color="auto"/>
          <w14:textOutline w14:w="9525" w14:cap="rnd" w14:cmpd="sng" w14:algn="ctr">
            <w14:noFill/>
            <w14:prstDash w14:val="solid"/>
            <w14:bevel/>
          </w14:textOutline>
        </w:rPr>
        <w:t xml:space="preserve"> EUROS</w:t>
      </w:r>
    </w:p>
    <w:p w14:paraId="2CC398E0" w14:textId="46F87FAF" w:rsidR="00875E9A" w:rsidRPr="00875E9A" w:rsidRDefault="00875E9A" w:rsidP="00875E9A">
      <w:pPr>
        <w:jc w:val="both"/>
        <w:rPr>
          <w:rFonts w:ascii="Century Gothic" w:hAnsi="Century Gothic" w:cs="Arial"/>
          <w:bCs/>
          <w:sz w:val="20"/>
          <w:szCs w:val="20"/>
          <w:lang w:val="es-ES"/>
        </w:rPr>
      </w:pPr>
      <w:r w:rsidRPr="00A20964">
        <w:rPr>
          <w:rFonts w:ascii="Century Gothic" w:hAnsi="Century Gothic" w:cs="Arial"/>
          <w:b/>
          <w:bCs/>
          <w:color w:val="FF0000"/>
          <w:sz w:val="20"/>
          <w:szCs w:val="20"/>
          <w:lang w:val="it-IT"/>
        </w:rPr>
        <w:t>€ 1</w:t>
      </w:r>
      <w:r w:rsidR="005A6F2C">
        <w:rPr>
          <w:rFonts w:ascii="Century Gothic" w:hAnsi="Century Gothic" w:cs="Arial"/>
          <w:b/>
          <w:bCs/>
          <w:color w:val="FF0000"/>
          <w:sz w:val="20"/>
          <w:szCs w:val="20"/>
          <w:lang w:val="it-IT"/>
        </w:rPr>
        <w:t>430</w:t>
      </w:r>
      <w:r w:rsidRPr="00A20964">
        <w:rPr>
          <w:rFonts w:ascii="Century Gothic" w:hAnsi="Century Gothic" w:cs="Arial"/>
          <w:b/>
          <w:bCs/>
          <w:color w:val="FF0000"/>
          <w:sz w:val="20"/>
          <w:szCs w:val="20"/>
          <w:lang w:val="it-IT"/>
        </w:rPr>
        <w:t xml:space="preserve">,– </w:t>
      </w:r>
      <w:r w:rsidRPr="00875E9A">
        <w:rPr>
          <w:rFonts w:ascii="Century Gothic" w:hAnsi="Century Gothic" w:cs="Arial"/>
          <w:bCs/>
          <w:sz w:val="20"/>
          <w:szCs w:val="20"/>
          <w:lang w:val="es-ES"/>
        </w:rPr>
        <w:t xml:space="preserve">por </w:t>
      </w:r>
      <w:r w:rsidR="00821D57">
        <w:rPr>
          <w:rFonts w:ascii="Century Gothic" w:hAnsi="Century Gothic" w:cs="Arial"/>
          <w:bCs/>
          <w:sz w:val="20"/>
          <w:szCs w:val="20"/>
          <w:lang w:val="es-ES"/>
        </w:rPr>
        <w:t>pessoa em apto. duplo</w:t>
      </w:r>
    </w:p>
    <w:p w14:paraId="0C7BD5DE" w14:textId="082EC648" w:rsidR="00875E9A" w:rsidRPr="002E5B33" w:rsidRDefault="00875E9A" w:rsidP="00875E9A">
      <w:pPr>
        <w:jc w:val="both"/>
        <w:rPr>
          <w:rFonts w:ascii="Century Gothic" w:hAnsi="Century Gothic" w:cs="Arial"/>
          <w:bCs/>
          <w:sz w:val="20"/>
          <w:szCs w:val="20"/>
          <w:lang w:val="es-ES"/>
        </w:rPr>
      </w:pPr>
      <w:r w:rsidRPr="00A20964">
        <w:rPr>
          <w:rFonts w:ascii="Century Gothic" w:hAnsi="Century Gothic" w:cs="Arial"/>
          <w:b/>
          <w:bCs/>
          <w:color w:val="FF0000"/>
          <w:sz w:val="20"/>
          <w:szCs w:val="20"/>
          <w:lang w:val="it-IT"/>
        </w:rPr>
        <w:t xml:space="preserve">€   </w:t>
      </w:r>
      <w:r w:rsidR="005A6F2C">
        <w:rPr>
          <w:rFonts w:ascii="Century Gothic" w:hAnsi="Century Gothic" w:cs="Arial"/>
          <w:b/>
          <w:bCs/>
          <w:color w:val="FF0000"/>
          <w:sz w:val="20"/>
          <w:szCs w:val="20"/>
          <w:lang w:val="it-IT"/>
        </w:rPr>
        <w:t>890</w:t>
      </w:r>
      <w:r w:rsidRPr="00A20964">
        <w:rPr>
          <w:rFonts w:ascii="Century Gothic" w:hAnsi="Century Gothic" w:cs="Arial"/>
          <w:b/>
          <w:bCs/>
          <w:color w:val="FF0000"/>
          <w:sz w:val="20"/>
          <w:szCs w:val="20"/>
          <w:lang w:val="it-IT"/>
        </w:rPr>
        <w:t>,–</w:t>
      </w:r>
      <w:r w:rsidRPr="00875E9A">
        <w:rPr>
          <w:rFonts w:ascii="Century Gothic" w:hAnsi="Century Gothic" w:cs="Arial"/>
          <w:bCs/>
          <w:sz w:val="20"/>
          <w:szCs w:val="20"/>
          <w:lang w:val="es-ES"/>
        </w:rPr>
        <w:t xml:space="preserve"> suplemento individual</w:t>
      </w:r>
    </w:p>
    <w:p w14:paraId="20A9BA6D" w14:textId="77777777" w:rsidR="005A6F2C" w:rsidRDefault="005A6F2C" w:rsidP="00821D57">
      <w:pPr>
        <w:pStyle w:val="Ttulo3"/>
        <w:spacing w:line="230" w:lineRule="exact"/>
        <w:jc w:val="both"/>
        <w:rPr>
          <w:rFonts w:ascii="Century Gothic" w:hAnsi="Century Gothic"/>
          <w:color w:val="FF0000"/>
          <w:szCs w:val="20"/>
        </w:rPr>
      </w:pPr>
    </w:p>
    <w:p w14:paraId="60180E07" w14:textId="05797C7F" w:rsidR="00821D57" w:rsidRPr="00821D57" w:rsidRDefault="00821D57" w:rsidP="00821D57">
      <w:pPr>
        <w:pStyle w:val="Ttulo3"/>
        <w:spacing w:line="230" w:lineRule="exact"/>
        <w:jc w:val="both"/>
        <w:rPr>
          <w:rFonts w:ascii="Century Gothic" w:hAnsi="Century Gothic"/>
          <w:color w:val="FF0000"/>
          <w:szCs w:val="20"/>
        </w:rPr>
      </w:pPr>
      <w:r w:rsidRPr="00821D57">
        <w:rPr>
          <w:rFonts w:ascii="Century Gothic" w:hAnsi="Century Gothic"/>
          <w:color w:val="FF0000"/>
          <w:szCs w:val="20"/>
        </w:rPr>
        <w:t xml:space="preserve">DIA 1 QUI </w:t>
      </w:r>
      <w:r w:rsidRPr="00821D57">
        <w:rPr>
          <w:rFonts w:ascii="Century Gothic" w:hAnsi="Century Gothic"/>
          <w:color w:val="FF0000"/>
          <w:szCs w:val="20"/>
        </w:rPr>
        <w:tab/>
        <w:t xml:space="preserve">VIENA </w:t>
      </w:r>
    </w:p>
    <w:p w14:paraId="15DF08E6" w14:textId="77777777" w:rsidR="00821D57" w:rsidRPr="00821D57" w:rsidRDefault="00821D57" w:rsidP="00821D57">
      <w:pPr>
        <w:spacing w:line="230" w:lineRule="exact"/>
        <w:jc w:val="both"/>
        <w:rPr>
          <w:rFonts w:ascii="Century Gothic" w:hAnsi="Century Gothic"/>
          <w:sz w:val="20"/>
          <w:szCs w:val="20"/>
          <w:lang w:val="es-ES"/>
        </w:rPr>
      </w:pPr>
      <w:r w:rsidRPr="00821D57">
        <w:rPr>
          <w:rFonts w:ascii="Century Gothic" w:hAnsi="Century Gothic"/>
          <w:sz w:val="20"/>
          <w:szCs w:val="20"/>
          <w:lang w:val="es-ES"/>
        </w:rPr>
        <w:t xml:space="preserve">Chegada ao aeroporto, traslado para o hotel e acomodação. </w:t>
      </w:r>
    </w:p>
    <w:p w14:paraId="286517AE" w14:textId="77777777" w:rsidR="00821D57" w:rsidRPr="00821D57" w:rsidRDefault="00821D57" w:rsidP="00821D57">
      <w:pPr>
        <w:spacing w:line="230" w:lineRule="exact"/>
        <w:jc w:val="both"/>
        <w:rPr>
          <w:rFonts w:ascii="Century Gothic" w:hAnsi="Century Gothic"/>
          <w:sz w:val="20"/>
          <w:szCs w:val="20"/>
          <w:lang w:val="es-ES"/>
        </w:rPr>
      </w:pPr>
    </w:p>
    <w:p w14:paraId="494A238F" w14:textId="5A5EDC13" w:rsidR="00821D57" w:rsidRPr="00821D57" w:rsidRDefault="00821D57" w:rsidP="00821D57">
      <w:pPr>
        <w:pStyle w:val="Ttulo3"/>
        <w:spacing w:line="230" w:lineRule="exact"/>
        <w:jc w:val="both"/>
        <w:rPr>
          <w:rFonts w:ascii="Century Gothic" w:hAnsi="Century Gothic"/>
          <w:color w:val="FF0000"/>
          <w:szCs w:val="20"/>
        </w:rPr>
      </w:pPr>
      <w:r w:rsidRPr="00821D57">
        <w:rPr>
          <w:rFonts w:ascii="Century Gothic" w:hAnsi="Century Gothic"/>
          <w:color w:val="FF0000"/>
          <w:szCs w:val="20"/>
        </w:rPr>
        <w:t xml:space="preserve">DIA 2 SEX </w:t>
      </w:r>
      <w:r w:rsidRPr="00821D57">
        <w:rPr>
          <w:rFonts w:ascii="Century Gothic" w:hAnsi="Century Gothic"/>
          <w:color w:val="FF0000"/>
          <w:szCs w:val="20"/>
        </w:rPr>
        <w:tab/>
        <w:t xml:space="preserve">VIENA </w:t>
      </w:r>
    </w:p>
    <w:p w14:paraId="3C430B60" w14:textId="77777777" w:rsidR="00821D57" w:rsidRPr="00821D57" w:rsidRDefault="00821D57" w:rsidP="00821D57">
      <w:pPr>
        <w:spacing w:line="230" w:lineRule="exact"/>
        <w:jc w:val="both"/>
        <w:rPr>
          <w:rFonts w:ascii="Century Gothic" w:hAnsi="Century Gothic"/>
          <w:sz w:val="20"/>
          <w:szCs w:val="20"/>
          <w:lang w:val="es-ES"/>
        </w:rPr>
      </w:pPr>
      <w:r w:rsidRPr="00821D57">
        <w:rPr>
          <w:rFonts w:ascii="Century Gothic" w:hAnsi="Century Gothic"/>
          <w:sz w:val="20"/>
          <w:szCs w:val="20"/>
          <w:lang w:val="es-ES"/>
        </w:rPr>
        <w:t xml:space="preserve">Café da manhã e visita panorâmica à cidade, incluindo os jardins do Belvedere, palácio de veraneio do príncipe Eugênio de Saboya, com uma vista magnífica da cidade, imortalizada por Canaletto em suas pinturas de Viena. Continuação com a “Ringstrasse“ com os seus suntuosos monumentos, como a Ópera, Museus de Belas Artes e Ciências Naturais, monumento de Maria Teresa, Parlamento, Prefeitura, Teatro Nacional e Palácio Imperial “Hofburg“. Caminhamos pelo centro antigo de Viena, com visita ao interior da Catedral de Santo Estevão. Passaremos também pelo Relógio Anker, Bairro Judeu, Praça Freyung com seus palácios e Praça dos Heróis, onde se destaca o Palácio Imperial. A visita termina no centro, na Praça María Teresa. Em seguida, visita opcional ao Palácio de Schönbrunn (não incluída). </w:t>
      </w:r>
    </w:p>
    <w:p w14:paraId="73184753" w14:textId="77777777" w:rsidR="00821D57" w:rsidRPr="00821D57" w:rsidRDefault="00821D57" w:rsidP="00821D57">
      <w:pPr>
        <w:spacing w:line="230" w:lineRule="exact"/>
        <w:jc w:val="both"/>
        <w:rPr>
          <w:rFonts w:ascii="Century Gothic" w:hAnsi="Century Gothic"/>
          <w:sz w:val="20"/>
          <w:szCs w:val="20"/>
          <w:lang w:val="es-ES"/>
        </w:rPr>
      </w:pPr>
    </w:p>
    <w:p w14:paraId="0575391C" w14:textId="0C6A209D" w:rsidR="00821D57" w:rsidRPr="00821D57" w:rsidRDefault="00821D57" w:rsidP="00821D57">
      <w:pPr>
        <w:pStyle w:val="Ttulo3"/>
        <w:spacing w:line="230" w:lineRule="exact"/>
        <w:jc w:val="both"/>
        <w:rPr>
          <w:rFonts w:ascii="Century Gothic" w:hAnsi="Century Gothic"/>
          <w:szCs w:val="20"/>
        </w:rPr>
      </w:pPr>
      <w:r w:rsidRPr="00821D57">
        <w:rPr>
          <w:rFonts w:ascii="Century Gothic" w:hAnsi="Century Gothic"/>
          <w:color w:val="FF0000"/>
          <w:szCs w:val="20"/>
        </w:rPr>
        <w:t xml:space="preserve">DIA 3 SAB </w:t>
      </w:r>
      <w:r w:rsidRPr="00821D57">
        <w:rPr>
          <w:rFonts w:ascii="Century Gothic" w:hAnsi="Century Gothic"/>
          <w:color w:val="FF0000"/>
          <w:szCs w:val="20"/>
        </w:rPr>
        <w:tab/>
        <w:t xml:space="preserve">VIENA </w:t>
      </w:r>
    </w:p>
    <w:p w14:paraId="7D1CA7AF" w14:textId="77777777" w:rsidR="00821D57" w:rsidRPr="00821D57" w:rsidRDefault="00821D57" w:rsidP="00821D57">
      <w:pPr>
        <w:spacing w:line="230" w:lineRule="exact"/>
        <w:jc w:val="both"/>
        <w:rPr>
          <w:rFonts w:ascii="Century Gothic" w:hAnsi="Century Gothic"/>
          <w:sz w:val="20"/>
          <w:szCs w:val="20"/>
          <w:lang w:val="es-ES"/>
        </w:rPr>
      </w:pPr>
      <w:r w:rsidRPr="00821D57">
        <w:rPr>
          <w:rFonts w:ascii="Century Gothic" w:hAnsi="Century Gothic"/>
          <w:sz w:val="20"/>
          <w:szCs w:val="20"/>
          <w:lang w:val="es-ES"/>
        </w:rPr>
        <w:t>Café da manhã e dia livre. Acomodação em Viena.</w:t>
      </w:r>
    </w:p>
    <w:p w14:paraId="510C62EF" w14:textId="77777777" w:rsidR="00821D57" w:rsidRDefault="00821D57" w:rsidP="00821D57">
      <w:pPr>
        <w:spacing w:line="230" w:lineRule="exact"/>
        <w:jc w:val="both"/>
        <w:rPr>
          <w:rFonts w:ascii="Century Gothic" w:hAnsi="Century Gothic"/>
          <w:sz w:val="20"/>
          <w:szCs w:val="20"/>
          <w:lang w:val="es-ES"/>
        </w:rPr>
      </w:pPr>
    </w:p>
    <w:p w14:paraId="4F59CD79" w14:textId="5B618D4A" w:rsidR="00821D57" w:rsidRPr="00821D57" w:rsidRDefault="00821D57" w:rsidP="00821D57">
      <w:pPr>
        <w:pStyle w:val="Ttulo3"/>
        <w:spacing w:line="230" w:lineRule="exact"/>
        <w:jc w:val="both"/>
        <w:rPr>
          <w:rFonts w:ascii="Century Gothic" w:hAnsi="Century Gothic"/>
          <w:color w:val="FF0000"/>
          <w:szCs w:val="20"/>
        </w:rPr>
      </w:pPr>
      <w:r w:rsidRPr="00821D57">
        <w:rPr>
          <w:rFonts w:ascii="Century Gothic" w:hAnsi="Century Gothic"/>
          <w:color w:val="FF0000"/>
          <w:szCs w:val="20"/>
        </w:rPr>
        <w:t xml:space="preserve">DIA 4 DOM VIENA - BUDAPESTE  </w:t>
      </w:r>
    </w:p>
    <w:p w14:paraId="432C802F" w14:textId="77777777" w:rsidR="00821D57" w:rsidRPr="00821D57" w:rsidRDefault="00821D57" w:rsidP="00821D57">
      <w:pPr>
        <w:spacing w:line="230" w:lineRule="exact"/>
        <w:jc w:val="both"/>
        <w:rPr>
          <w:rFonts w:ascii="Century Gothic" w:hAnsi="Century Gothic"/>
          <w:sz w:val="20"/>
          <w:szCs w:val="20"/>
          <w:lang w:val="es-ES"/>
        </w:rPr>
      </w:pPr>
      <w:r w:rsidRPr="00821D57">
        <w:rPr>
          <w:rFonts w:ascii="Century Gothic" w:hAnsi="Century Gothic"/>
          <w:sz w:val="20"/>
          <w:szCs w:val="20"/>
          <w:lang w:val="es-ES"/>
        </w:rPr>
        <w:t xml:space="preserve">Café da manhã e saída em ônibus para a Hungria, chegando a Budapeste ao meio-dia. À tarde, visita a esta cidade considerada “a Pérola às Margens do Danúbio“. Budapeste está dividida em duas partes: “Buda“ onde estão o centro histórico, embaixadas e residências da </w:t>
      </w:r>
      <w:r w:rsidRPr="00821D57">
        <w:rPr>
          <w:rFonts w:ascii="Century Gothic" w:hAnsi="Century Gothic"/>
          <w:sz w:val="20"/>
          <w:szCs w:val="20"/>
          <w:lang w:val="es-ES"/>
        </w:rPr>
        <w:lastRenderedPageBreak/>
        <w:t xml:space="preserve">alta sociedade, e “Pest“, onde estão a maioria dos hotéis e lojas. No primeiro dia visitaremos Pest com a Praça dos Heróis, onde se encontra o Monumento do Milênio. Na sua base estão as figuras dos sete conquistadores com o seu líder Árpád. Continuaremos pela Rua Andrassy, </w:t>
      </w:r>
      <w:r w:rsidRPr="00821D57">
        <w:rPr>
          <w:rFonts w:ascii="Arial" w:hAnsi="Arial" w:cs="Arial"/>
          <w:sz w:val="20"/>
          <w:szCs w:val="20"/>
          <w:lang w:val="es-ES"/>
        </w:rPr>
        <w:t>​​</w:t>
      </w:r>
      <w:r w:rsidRPr="00821D57">
        <w:rPr>
          <w:rFonts w:ascii="Century Gothic" w:hAnsi="Century Gothic"/>
          <w:sz w:val="20"/>
          <w:szCs w:val="20"/>
          <w:lang w:val="es-ES"/>
        </w:rPr>
        <w:t>Patrimônio Mundial. Aqui se encontra o edifício mais importante da avenida, a Ópera Estatal Húngara, projetada por Miklós Ybl. Veremos também o Museu da Casa do Terror, Universidade Húngara de Belas Artes, Museu Memorial Franz Liszt, etc. O segundo metrô mais antigo da Europa passa por baixo da avenida, e suas elegantes estações são populares entre moradores e estrangeiros. Veremos também o edifício do Parlamento Húngaro, um emblemático edifício às margens do Danúbio, que é a sede do poder legislativo e guardião da Sagrada Coroa Húngara, e a Basílica de Santo Estêvão, um dos edifícios mais bonitos da capital. Por fim, continuação para o Mercado para observar a rua de pedestres Vaci e a arquitetura do edifício do Mercado Municipal. Após a visita, retorno ao hotel. Acomodação.</w:t>
      </w:r>
    </w:p>
    <w:p w14:paraId="1D3E7420" w14:textId="77777777" w:rsidR="00821D57" w:rsidRPr="00821D57" w:rsidRDefault="00821D57" w:rsidP="00821D57">
      <w:pPr>
        <w:spacing w:line="230" w:lineRule="exact"/>
        <w:jc w:val="both"/>
        <w:rPr>
          <w:rFonts w:ascii="Century Gothic" w:hAnsi="Century Gothic"/>
          <w:sz w:val="20"/>
          <w:szCs w:val="20"/>
          <w:lang w:val="es-ES"/>
        </w:rPr>
      </w:pPr>
    </w:p>
    <w:p w14:paraId="7FF9BC6C" w14:textId="48762899" w:rsidR="00821D57" w:rsidRPr="00821D57" w:rsidRDefault="00821D57" w:rsidP="00821D57">
      <w:pPr>
        <w:pStyle w:val="Ttulo3"/>
        <w:spacing w:line="230" w:lineRule="exact"/>
        <w:jc w:val="both"/>
        <w:rPr>
          <w:rFonts w:ascii="Century Gothic" w:hAnsi="Century Gothic"/>
          <w:color w:val="FF0000"/>
          <w:szCs w:val="20"/>
        </w:rPr>
      </w:pPr>
      <w:r w:rsidRPr="00821D57">
        <w:rPr>
          <w:rFonts w:ascii="Century Gothic" w:hAnsi="Century Gothic"/>
          <w:color w:val="FF0000"/>
          <w:szCs w:val="20"/>
        </w:rPr>
        <w:t xml:space="preserve">DIA 5 SEG </w:t>
      </w:r>
      <w:r w:rsidRPr="00821D57">
        <w:rPr>
          <w:rFonts w:ascii="Century Gothic" w:hAnsi="Century Gothic"/>
          <w:color w:val="FF0000"/>
          <w:szCs w:val="20"/>
        </w:rPr>
        <w:tab/>
        <w:t xml:space="preserve">BUDAPESTE </w:t>
      </w:r>
    </w:p>
    <w:p w14:paraId="2ABE8268" w14:textId="77777777" w:rsidR="00821D57" w:rsidRPr="00821D57" w:rsidRDefault="00821D57" w:rsidP="00821D57">
      <w:pPr>
        <w:spacing w:line="230" w:lineRule="exact"/>
        <w:jc w:val="both"/>
        <w:rPr>
          <w:rFonts w:ascii="Century Gothic" w:hAnsi="Century Gothic"/>
          <w:sz w:val="20"/>
          <w:szCs w:val="20"/>
          <w:lang w:val="es-ES"/>
        </w:rPr>
      </w:pPr>
      <w:r w:rsidRPr="00821D57">
        <w:rPr>
          <w:rFonts w:ascii="Century Gothic" w:hAnsi="Century Gothic"/>
          <w:sz w:val="20"/>
          <w:szCs w:val="20"/>
          <w:lang w:val="es-ES"/>
        </w:rPr>
        <w:t>Café da manhã e passeio pelo bairro do Castelo de Buda, onde está localizada a Igreja de Matias e o Bastião dos Pescadores, com uma vista espetacular de Pest e seus arredores. Caminharemos para o Palácio Real, observando as diferentes pontes que ligam esta bela cidade. Após esta visita tempo livre! Acomodação.</w:t>
      </w:r>
    </w:p>
    <w:p w14:paraId="699D9D54" w14:textId="77777777" w:rsidR="00821D57" w:rsidRPr="00821D57" w:rsidRDefault="00821D57" w:rsidP="00821D57">
      <w:pPr>
        <w:spacing w:line="230" w:lineRule="exact"/>
        <w:jc w:val="both"/>
        <w:rPr>
          <w:rFonts w:ascii="Century Gothic" w:hAnsi="Century Gothic"/>
          <w:sz w:val="20"/>
          <w:szCs w:val="20"/>
          <w:lang w:val="es-ES"/>
        </w:rPr>
      </w:pPr>
    </w:p>
    <w:p w14:paraId="2C5E47A5" w14:textId="2AC78925" w:rsidR="00821D57" w:rsidRPr="00821D57" w:rsidRDefault="00821D57" w:rsidP="00821D57">
      <w:pPr>
        <w:pStyle w:val="Ttulo3"/>
        <w:spacing w:line="230" w:lineRule="exact"/>
        <w:jc w:val="both"/>
        <w:rPr>
          <w:rFonts w:ascii="Century Gothic" w:hAnsi="Century Gothic"/>
          <w:color w:val="FF0000"/>
          <w:szCs w:val="20"/>
        </w:rPr>
      </w:pPr>
      <w:r w:rsidRPr="00821D57">
        <w:rPr>
          <w:rFonts w:ascii="Century Gothic" w:hAnsi="Century Gothic"/>
          <w:color w:val="FF0000"/>
          <w:szCs w:val="20"/>
        </w:rPr>
        <w:t xml:space="preserve">DIA 6 TER </w:t>
      </w:r>
      <w:r w:rsidRPr="00821D57">
        <w:rPr>
          <w:rFonts w:ascii="Century Gothic" w:hAnsi="Century Gothic"/>
          <w:color w:val="FF0000"/>
          <w:szCs w:val="20"/>
        </w:rPr>
        <w:tab/>
        <w:t xml:space="preserve">BUDAPESTE - BRATISLAVA - PRAGA </w:t>
      </w:r>
    </w:p>
    <w:p w14:paraId="37EF6274" w14:textId="77777777" w:rsidR="00821D57" w:rsidRPr="00821D57" w:rsidRDefault="00821D57" w:rsidP="00821D57">
      <w:pPr>
        <w:spacing w:line="230" w:lineRule="exact"/>
        <w:jc w:val="both"/>
        <w:rPr>
          <w:rFonts w:ascii="Century Gothic" w:hAnsi="Century Gothic"/>
          <w:sz w:val="20"/>
          <w:szCs w:val="20"/>
          <w:lang w:val="es-ES"/>
        </w:rPr>
      </w:pPr>
      <w:r w:rsidRPr="00821D57">
        <w:rPr>
          <w:rFonts w:ascii="Century Gothic" w:hAnsi="Century Gothic"/>
          <w:sz w:val="20"/>
          <w:szCs w:val="20"/>
          <w:lang w:val="es-ES"/>
        </w:rPr>
        <w:t>Café da manhã e saída para Praga, com passagem por Bratislava, capital da Eslováquia, com tempo livre para passear individualmente pelo centro histórico. Em Praga faremos um passeio inesquecível para explorar o centro histórico da cidade. Mostraremos as mais belas vistas da cidade e conheceremos os núcleos mais antigos de Praga. Acomodação em Praga.</w:t>
      </w:r>
    </w:p>
    <w:p w14:paraId="75A0C9FD" w14:textId="77777777" w:rsidR="00821D57" w:rsidRPr="00821D57" w:rsidRDefault="00821D57" w:rsidP="00821D57">
      <w:pPr>
        <w:spacing w:line="230" w:lineRule="exact"/>
        <w:jc w:val="both"/>
        <w:rPr>
          <w:rFonts w:ascii="Century Gothic" w:hAnsi="Century Gothic"/>
          <w:sz w:val="20"/>
          <w:szCs w:val="20"/>
          <w:lang w:val="es-ES"/>
        </w:rPr>
      </w:pPr>
    </w:p>
    <w:p w14:paraId="3471E48C" w14:textId="68D3BFEC" w:rsidR="00821D57" w:rsidRPr="00821D57" w:rsidRDefault="00821D57" w:rsidP="00821D57">
      <w:pPr>
        <w:pStyle w:val="Ttulo3"/>
        <w:spacing w:line="230" w:lineRule="exact"/>
        <w:jc w:val="both"/>
        <w:rPr>
          <w:rFonts w:ascii="Century Gothic" w:hAnsi="Century Gothic"/>
          <w:color w:val="FF0000"/>
          <w:szCs w:val="20"/>
        </w:rPr>
      </w:pPr>
      <w:r w:rsidRPr="00821D57">
        <w:rPr>
          <w:rFonts w:ascii="Century Gothic" w:hAnsi="Century Gothic"/>
          <w:color w:val="FF0000"/>
          <w:szCs w:val="20"/>
        </w:rPr>
        <w:t xml:space="preserve">DIA 7 QUA </w:t>
      </w:r>
      <w:r w:rsidRPr="00821D57">
        <w:rPr>
          <w:rFonts w:ascii="Century Gothic" w:hAnsi="Century Gothic"/>
          <w:color w:val="FF0000"/>
          <w:szCs w:val="20"/>
        </w:rPr>
        <w:tab/>
        <w:t xml:space="preserve">PRAGA </w:t>
      </w:r>
    </w:p>
    <w:p w14:paraId="1059AF98" w14:textId="77777777" w:rsidR="00821D57" w:rsidRPr="00821D57" w:rsidRDefault="00821D57" w:rsidP="00821D57">
      <w:pPr>
        <w:spacing w:line="230" w:lineRule="exact"/>
        <w:jc w:val="both"/>
        <w:rPr>
          <w:rFonts w:ascii="Century Gothic" w:hAnsi="Century Gothic"/>
          <w:sz w:val="20"/>
          <w:szCs w:val="20"/>
          <w:lang w:val="es-ES"/>
        </w:rPr>
      </w:pPr>
      <w:r w:rsidRPr="00821D57">
        <w:rPr>
          <w:rFonts w:ascii="Century Gothic" w:hAnsi="Century Gothic"/>
          <w:sz w:val="20"/>
          <w:szCs w:val="20"/>
          <w:lang w:val="es-ES"/>
        </w:rPr>
        <w:t>Café da manhã e visita à cidade, começando no bairro do Castelo Hradcany com os interiores da Catedral de São Vito, do Castelo de Praga e o Beco de Ouro. Depois de um passeio pelos diferentes pátios do castelo visitaremos a Cidade Pequena, com a Rua Nerudova com as belas casas e símbolos antigos. Passaremos pela Igreja de São Nicolau e Ponte de Carlos, que liga a Cidade Pequena à Cidade Antiga, e desfrutaremos belas vistas da ponte. Caminharemos pela rua Karlova até a Praça da Cidade Antiga com seu relógio astronômico, a igreja gótica da Virgem de Tyn e o monumento a Jan Hus. Depois prosseguiremos para a Cidade Nova, terminando a visita no centro. Acomodação em Praga.</w:t>
      </w:r>
    </w:p>
    <w:p w14:paraId="5BB220CD" w14:textId="77777777" w:rsidR="00821D57" w:rsidRPr="00821D57" w:rsidRDefault="00821D57" w:rsidP="00821D57">
      <w:pPr>
        <w:spacing w:line="230" w:lineRule="exact"/>
        <w:jc w:val="both"/>
        <w:rPr>
          <w:rFonts w:ascii="Century Gothic" w:hAnsi="Century Gothic"/>
          <w:sz w:val="20"/>
          <w:szCs w:val="20"/>
          <w:lang w:val="es-ES"/>
        </w:rPr>
      </w:pPr>
    </w:p>
    <w:p w14:paraId="5BA1365B" w14:textId="1315AEEA" w:rsidR="00821D57" w:rsidRPr="00821D57" w:rsidRDefault="00821D57" w:rsidP="00821D57">
      <w:pPr>
        <w:pStyle w:val="Ttulo3"/>
        <w:spacing w:line="230" w:lineRule="exact"/>
        <w:jc w:val="both"/>
        <w:rPr>
          <w:rFonts w:ascii="Century Gothic" w:hAnsi="Century Gothic"/>
          <w:color w:val="FF0000"/>
          <w:szCs w:val="20"/>
        </w:rPr>
      </w:pPr>
      <w:r w:rsidRPr="00821D57">
        <w:rPr>
          <w:rFonts w:ascii="Century Gothic" w:hAnsi="Century Gothic"/>
          <w:color w:val="FF0000"/>
          <w:szCs w:val="20"/>
        </w:rPr>
        <w:t xml:space="preserve">DIA 8 QUI </w:t>
      </w:r>
      <w:r w:rsidRPr="00821D57">
        <w:rPr>
          <w:rFonts w:ascii="Century Gothic" w:hAnsi="Century Gothic"/>
          <w:color w:val="FF0000"/>
          <w:szCs w:val="20"/>
        </w:rPr>
        <w:tab/>
        <w:t xml:space="preserve">PRAGA </w:t>
      </w:r>
    </w:p>
    <w:p w14:paraId="52AF31C0" w14:textId="77777777" w:rsidR="00821D57" w:rsidRPr="00821D57" w:rsidRDefault="00821D57" w:rsidP="00821D57">
      <w:pPr>
        <w:spacing w:line="230" w:lineRule="exact"/>
        <w:jc w:val="both"/>
        <w:rPr>
          <w:rFonts w:ascii="Century Gothic" w:hAnsi="Century Gothic"/>
          <w:sz w:val="20"/>
          <w:szCs w:val="20"/>
          <w:lang w:val="es-ES"/>
        </w:rPr>
      </w:pPr>
      <w:r w:rsidRPr="00821D57">
        <w:rPr>
          <w:rFonts w:ascii="Century Gothic" w:hAnsi="Century Gothic"/>
          <w:sz w:val="20"/>
          <w:szCs w:val="20"/>
          <w:lang w:val="es-ES"/>
        </w:rPr>
        <w:t>Café da manhã. Dia livre. Acomodação em Praga.</w:t>
      </w:r>
    </w:p>
    <w:p w14:paraId="261473C9" w14:textId="77777777" w:rsidR="00821D57" w:rsidRPr="00821D57" w:rsidRDefault="00821D57" w:rsidP="00821D57">
      <w:pPr>
        <w:spacing w:line="230" w:lineRule="exact"/>
        <w:jc w:val="both"/>
        <w:rPr>
          <w:rFonts w:ascii="Century Gothic" w:hAnsi="Century Gothic"/>
          <w:sz w:val="20"/>
          <w:szCs w:val="20"/>
          <w:lang w:val="es-ES"/>
        </w:rPr>
      </w:pPr>
    </w:p>
    <w:p w14:paraId="79AAA21C" w14:textId="41E3F5B0" w:rsidR="00821D57" w:rsidRPr="00821D57" w:rsidRDefault="00821D57" w:rsidP="00821D57">
      <w:pPr>
        <w:pStyle w:val="Ttulo3"/>
        <w:spacing w:line="230" w:lineRule="exact"/>
        <w:jc w:val="both"/>
        <w:rPr>
          <w:rFonts w:ascii="Century Gothic" w:hAnsi="Century Gothic"/>
          <w:color w:val="FF0000"/>
          <w:szCs w:val="20"/>
        </w:rPr>
      </w:pPr>
      <w:r w:rsidRPr="00821D57">
        <w:rPr>
          <w:rFonts w:ascii="Century Gothic" w:hAnsi="Century Gothic"/>
          <w:color w:val="FF0000"/>
          <w:szCs w:val="20"/>
        </w:rPr>
        <w:t xml:space="preserve">DIA 9 SEX </w:t>
      </w:r>
      <w:r w:rsidRPr="00821D57">
        <w:rPr>
          <w:rFonts w:ascii="Century Gothic" w:hAnsi="Century Gothic"/>
          <w:color w:val="FF0000"/>
          <w:szCs w:val="20"/>
        </w:rPr>
        <w:tab/>
        <w:t xml:space="preserve">PRAGA </w:t>
      </w:r>
    </w:p>
    <w:p w14:paraId="44BBD7D7" w14:textId="2219FFF0" w:rsidR="00821D57" w:rsidRPr="002E5B33" w:rsidRDefault="00821D57" w:rsidP="00821D57">
      <w:pPr>
        <w:spacing w:line="230" w:lineRule="exact"/>
        <w:jc w:val="both"/>
        <w:rPr>
          <w:rFonts w:ascii="Century Gothic" w:hAnsi="Century Gothic"/>
          <w:sz w:val="20"/>
          <w:szCs w:val="20"/>
          <w:lang w:val="es-ES"/>
        </w:rPr>
      </w:pPr>
      <w:r w:rsidRPr="00821D57">
        <w:rPr>
          <w:rFonts w:ascii="Century Gothic" w:hAnsi="Century Gothic"/>
          <w:sz w:val="20"/>
          <w:szCs w:val="20"/>
          <w:lang w:val="es-ES"/>
        </w:rPr>
        <w:t>Café da manhã e traslado de saída para o aeroporto.</w:t>
      </w:r>
    </w:p>
    <w:sectPr w:rsidR="00821D57" w:rsidRPr="002E5B33" w:rsidSect="001532BE">
      <w:pgSz w:w="11906" w:h="16838"/>
      <w:pgMar w:top="851" w:right="1418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4687"/>
    <w:rsid w:val="000069A4"/>
    <w:rsid w:val="00016511"/>
    <w:rsid w:val="0005039F"/>
    <w:rsid w:val="000540DD"/>
    <w:rsid w:val="000704A8"/>
    <w:rsid w:val="000A76FE"/>
    <w:rsid w:val="001037AB"/>
    <w:rsid w:val="001422BB"/>
    <w:rsid w:val="00150334"/>
    <w:rsid w:val="001532BE"/>
    <w:rsid w:val="00162A42"/>
    <w:rsid w:val="00175034"/>
    <w:rsid w:val="001A2323"/>
    <w:rsid w:val="001C7D04"/>
    <w:rsid w:val="001F3116"/>
    <w:rsid w:val="00201912"/>
    <w:rsid w:val="00222872"/>
    <w:rsid w:val="00253769"/>
    <w:rsid w:val="002B1DBE"/>
    <w:rsid w:val="002E5B33"/>
    <w:rsid w:val="0031584E"/>
    <w:rsid w:val="00315CB7"/>
    <w:rsid w:val="003223BC"/>
    <w:rsid w:val="00326736"/>
    <w:rsid w:val="003773BE"/>
    <w:rsid w:val="0038784B"/>
    <w:rsid w:val="003A107E"/>
    <w:rsid w:val="003A373B"/>
    <w:rsid w:val="003C7629"/>
    <w:rsid w:val="004156FA"/>
    <w:rsid w:val="0041593D"/>
    <w:rsid w:val="004B6DA8"/>
    <w:rsid w:val="004C1A4D"/>
    <w:rsid w:val="004D520F"/>
    <w:rsid w:val="00507E57"/>
    <w:rsid w:val="00546A34"/>
    <w:rsid w:val="0057233A"/>
    <w:rsid w:val="0058222E"/>
    <w:rsid w:val="0058433A"/>
    <w:rsid w:val="00587A59"/>
    <w:rsid w:val="005A6F2C"/>
    <w:rsid w:val="006005CC"/>
    <w:rsid w:val="006013A6"/>
    <w:rsid w:val="0060412C"/>
    <w:rsid w:val="00620451"/>
    <w:rsid w:val="0068243A"/>
    <w:rsid w:val="006907D3"/>
    <w:rsid w:val="006B0084"/>
    <w:rsid w:val="0072265A"/>
    <w:rsid w:val="007229F4"/>
    <w:rsid w:val="00730B15"/>
    <w:rsid w:val="007570EC"/>
    <w:rsid w:val="00775B2F"/>
    <w:rsid w:val="0079403F"/>
    <w:rsid w:val="007D0BCB"/>
    <w:rsid w:val="007D4ABB"/>
    <w:rsid w:val="00821D57"/>
    <w:rsid w:val="0082335A"/>
    <w:rsid w:val="00836237"/>
    <w:rsid w:val="008377C2"/>
    <w:rsid w:val="008615E8"/>
    <w:rsid w:val="00875E9A"/>
    <w:rsid w:val="0089517D"/>
    <w:rsid w:val="008F13E9"/>
    <w:rsid w:val="00924444"/>
    <w:rsid w:val="009E7D84"/>
    <w:rsid w:val="009F3AF5"/>
    <w:rsid w:val="00A100ED"/>
    <w:rsid w:val="00A20964"/>
    <w:rsid w:val="00A329DC"/>
    <w:rsid w:val="00A66B02"/>
    <w:rsid w:val="00A70142"/>
    <w:rsid w:val="00A9022F"/>
    <w:rsid w:val="00AC4687"/>
    <w:rsid w:val="00AD4D2B"/>
    <w:rsid w:val="00AE1FF1"/>
    <w:rsid w:val="00B4186D"/>
    <w:rsid w:val="00B41EFF"/>
    <w:rsid w:val="00B74659"/>
    <w:rsid w:val="00B80573"/>
    <w:rsid w:val="00BD09D2"/>
    <w:rsid w:val="00BE4B4E"/>
    <w:rsid w:val="00C419C4"/>
    <w:rsid w:val="00C43923"/>
    <w:rsid w:val="00CD6D1C"/>
    <w:rsid w:val="00CE35B5"/>
    <w:rsid w:val="00CF226B"/>
    <w:rsid w:val="00D329FF"/>
    <w:rsid w:val="00D525DB"/>
    <w:rsid w:val="00D56B11"/>
    <w:rsid w:val="00D61C16"/>
    <w:rsid w:val="00D67A51"/>
    <w:rsid w:val="00D76445"/>
    <w:rsid w:val="00DD4479"/>
    <w:rsid w:val="00E014D2"/>
    <w:rsid w:val="00EA2D22"/>
    <w:rsid w:val="00EB79EF"/>
    <w:rsid w:val="00EC6BF2"/>
    <w:rsid w:val="00ED7120"/>
    <w:rsid w:val="00F03340"/>
    <w:rsid w:val="00F57FD2"/>
    <w:rsid w:val="00F60A4F"/>
    <w:rsid w:val="00F60D1E"/>
    <w:rsid w:val="00F62E23"/>
    <w:rsid w:val="00F7135D"/>
    <w:rsid w:val="00F718A4"/>
    <w:rsid w:val="00FC493F"/>
    <w:rsid w:val="00FD2C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D142A3"/>
  <w15:chartTrackingRefBased/>
  <w15:docId w15:val="{020E4B35-309B-42CB-8427-7E4EDEE4E6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C468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styleId="Ttulo3">
    <w:name w:val="heading 3"/>
    <w:basedOn w:val="Normal"/>
    <w:next w:val="Normal"/>
    <w:link w:val="Ttulo3Car"/>
    <w:qFormat/>
    <w:rsid w:val="00AC4687"/>
    <w:pPr>
      <w:keepNext/>
      <w:outlineLvl w:val="2"/>
    </w:pPr>
    <w:rPr>
      <w:rFonts w:ascii="Arial" w:hAnsi="Arial" w:cs="Arial"/>
      <w:b/>
      <w:bCs/>
      <w:sz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3Car">
    <w:name w:val="Título 3 Car"/>
    <w:basedOn w:val="Fuentedeprrafopredeter"/>
    <w:link w:val="Ttulo3"/>
    <w:rsid w:val="00AC4687"/>
    <w:rPr>
      <w:rFonts w:ascii="Arial" w:eastAsia="Times New Roman" w:hAnsi="Arial" w:cs="Arial"/>
      <w:b/>
      <w:bCs/>
      <w:sz w:val="20"/>
      <w:szCs w:val="24"/>
      <w:lang w:val="es-ES" w:eastAsia="de-DE"/>
    </w:rPr>
  </w:style>
  <w:style w:type="paragraph" w:styleId="Textoindependiente2">
    <w:name w:val="Body Text 2"/>
    <w:basedOn w:val="Normal"/>
    <w:link w:val="Textoindependiente2Car"/>
    <w:rsid w:val="00AC4687"/>
    <w:pPr>
      <w:tabs>
        <w:tab w:val="left" w:pos="880"/>
        <w:tab w:val="left" w:pos="9781"/>
      </w:tabs>
      <w:ind w:right="2551"/>
      <w:jc w:val="both"/>
    </w:pPr>
    <w:rPr>
      <w:rFonts w:ascii="Arial" w:hAnsi="Arial"/>
      <w:sz w:val="20"/>
      <w:szCs w:val="20"/>
      <w:lang w:val="fr-FR"/>
    </w:rPr>
  </w:style>
  <w:style w:type="character" w:customStyle="1" w:styleId="Textoindependiente2Car">
    <w:name w:val="Texto independiente 2 Car"/>
    <w:basedOn w:val="Fuentedeprrafopredeter"/>
    <w:link w:val="Textoindependiente2"/>
    <w:rsid w:val="00AC4687"/>
    <w:rPr>
      <w:rFonts w:ascii="Arial" w:eastAsia="Times New Roman" w:hAnsi="Arial" w:cs="Times New Roman"/>
      <w:sz w:val="20"/>
      <w:szCs w:val="20"/>
      <w:lang w:val="fr-FR" w:eastAsia="de-DE"/>
    </w:rPr>
  </w:style>
  <w:style w:type="paragraph" w:styleId="Textoindependiente">
    <w:name w:val="Body Text"/>
    <w:basedOn w:val="Normal"/>
    <w:link w:val="TextoindependienteCar"/>
    <w:rsid w:val="00AC4687"/>
    <w:rPr>
      <w:rFonts w:ascii="Arial" w:hAnsi="Arial" w:cs="Arial"/>
      <w:sz w:val="20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rsid w:val="00AC4687"/>
    <w:rPr>
      <w:rFonts w:ascii="Arial" w:eastAsia="Times New Roman" w:hAnsi="Arial" w:cs="Arial"/>
      <w:sz w:val="20"/>
      <w:szCs w:val="24"/>
      <w:lang w:val="es-ES" w:eastAsia="de-D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30B15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30B15"/>
    <w:rPr>
      <w:rFonts w:ascii="Segoe UI" w:eastAsia="Times New Roman" w:hAnsi="Segoe UI" w:cs="Segoe UI"/>
      <w:sz w:val="18"/>
      <w:szCs w:val="18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6828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688</Words>
  <Characters>3787</Characters>
  <Application>Microsoft Office Word</Application>
  <DocSecurity>0</DocSecurity>
  <Lines>31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Bibi</dc:creator>
  <cp:keywords/>
  <dc:description/>
  <cp:lastModifiedBy>user24</cp:lastModifiedBy>
  <cp:revision>10</cp:revision>
  <cp:lastPrinted>2020-06-25T10:29:00Z</cp:lastPrinted>
  <dcterms:created xsi:type="dcterms:W3CDTF">2024-07-09T22:47:00Z</dcterms:created>
  <dcterms:modified xsi:type="dcterms:W3CDTF">2025-12-01T10:46:00Z</dcterms:modified>
</cp:coreProperties>
</file>