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820541" w14:textId="4256237A" w:rsidR="00BF7209" w:rsidRPr="003059D7" w:rsidRDefault="00190EDC" w:rsidP="00316884">
      <w:pPr>
        <w:spacing w:after="0" w:line="240" w:lineRule="auto"/>
        <w:jc w:val="center"/>
        <w:rPr>
          <w:rFonts w:ascii="Century Gothic" w:eastAsia="Times New Roman" w:hAnsi="Century Gothic" w:cs="Arial"/>
          <w:b/>
          <w:color w:val="CAA60C"/>
          <w:sz w:val="36"/>
          <w:szCs w:val="36"/>
          <w:lang w:val="pt-BR" w:eastAsia="de-DE"/>
        </w:rPr>
      </w:pPr>
      <w:r>
        <w:rPr>
          <w:rFonts w:ascii="Century Gothic" w:eastAsia="Times New Roman" w:hAnsi="Century Gothic" w:cs="Arial"/>
          <w:b/>
          <w:color w:val="CAA60C"/>
          <w:sz w:val="36"/>
          <w:szCs w:val="36"/>
          <w:lang w:val="pt-BR" w:eastAsia="de-DE"/>
        </w:rPr>
        <w:t>DEL DANUBIO AL ADRIÁTICO</w:t>
      </w:r>
    </w:p>
    <w:p w14:paraId="44104F80" w14:textId="22CD8106" w:rsidR="00BF7209" w:rsidRDefault="00BF7209" w:rsidP="00BF7209">
      <w:pPr>
        <w:spacing w:after="0" w:line="240" w:lineRule="auto"/>
        <w:jc w:val="center"/>
        <w:rPr>
          <w:rFonts w:ascii="Century Gothic" w:eastAsia="Times New Roman" w:hAnsi="Century Gothic" w:cs="Arial"/>
          <w:bCs/>
          <w:color w:val="CAA60C"/>
          <w:sz w:val="24"/>
          <w:szCs w:val="24"/>
          <w:lang w:val="pt-BR" w:eastAsia="de-DE"/>
        </w:rPr>
      </w:pPr>
      <w:proofErr w:type="spellStart"/>
      <w:r w:rsidRPr="003059D7">
        <w:rPr>
          <w:rFonts w:ascii="Century Gothic" w:eastAsia="Times New Roman" w:hAnsi="Century Gothic" w:cs="Arial"/>
          <w:bCs/>
          <w:color w:val="CAA60C"/>
          <w:sz w:val="24"/>
          <w:szCs w:val="24"/>
          <w:lang w:val="pt-BR" w:eastAsia="de-DE"/>
        </w:rPr>
        <w:t>Categoría</w:t>
      </w:r>
      <w:proofErr w:type="spellEnd"/>
      <w:r w:rsidRPr="003059D7">
        <w:rPr>
          <w:rFonts w:ascii="Century Gothic" w:eastAsia="Times New Roman" w:hAnsi="Century Gothic" w:cs="Arial"/>
          <w:bCs/>
          <w:color w:val="CAA60C"/>
          <w:sz w:val="24"/>
          <w:szCs w:val="24"/>
          <w:lang w:val="pt-BR" w:eastAsia="de-DE"/>
        </w:rPr>
        <w:t>: Premium</w:t>
      </w:r>
    </w:p>
    <w:p w14:paraId="40DB81AC" w14:textId="6A858CB5" w:rsidR="00BF7209" w:rsidRPr="003059D7" w:rsidRDefault="00BF7209" w:rsidP="00BF7209">
      <w:pPr>
        <w:spacing w:after="0" w:line="240" w:lineRule="auto"/>
        <w:rPr>
          <w:rFonts w:ascii="Century Gothic" w:eastAsia="Times New Roman" w:hAnsi="Century Gothic" w:cs="Arial"/>
          <w:bCs/>
          <w:color w:val="CAA60C"/>
          <w:sz w:val="24"/>
          <w:szCs w:val="24"/>
          <w:lang w:val="pt-BR" w:eastAsia="de-DE"/>
        </w:rPr>
      </w:pPr>
    </w:p>
    <w:p w14:paraId="6BA9FF86" w14:textId="77777777" w:rsidR="0069412C" w:rsidRPr="00BF7209" w:rsidRDefault="00316884">
      <w:pPr>
        <w:jc w:val="center"/>
        <w:rPr>
          <w:bCs/>
          <w:szCs w:val="20"/>
          <w:lang w:val="es-ES"/>
        </w:rPr>
      </w:pPr>
      <w:r w:rsidRPr="00BF7209">
        <w:rPr>
          <w:bCs/>
          <w:szCs w:val="20"/>
          <w:lang w:val="es-ES"/>
        </w:rPr>
        <w:t>CÓDIGO: VIEBEL | 17 DÍAS</w:t>
      </w:r>
    </w:p>
    <w:p w14:paraId="73BCAF0A" w14:textId="77777777" w:rsidR="0069412C" w:rsidRPr="00BF7209" w:rsidRDefault="00316884">
      <w:pPr>
        <w:rPr>
          <w:lang w:val="es-ES"/>
        </w:rPr>
      </w:pPr>
      <w:r w:rsidRPr="00BF7209">
        <w:rPr>
          <w:b/>
          <w:lang w:val="es-ES"/>
        </w:rPr>
        <w:t>SALIDAS GARANTIZADAS 2027</w:t>
      </w:r>
    </w:p>
    <w:p w14:paraId="2893FA1C" w14:textId="77777777" w:rsidR="0069412C" w:rsidRPr="00BF7209" w:rsidRDefault="00316884">
      <w:pPr>
        <w:rPr>
          <w:lang w:val="es-ES"/>
        </w:rPr>
      </w:pPr>
      <w:r w:rsidRPr="00BF7209">
        <w:rPr>
          <w:lang w:val="es-ES"/>
        </w:rPr>
        <w:t>MAYO ................16</w:t>
      </w:r>
    </w:p>
    <w:p w14:paraId="4FEED82A" w14:textId="77777777" w:rsidR="0069412C" w:rsidRPr="00BF7209" w:rsidRDefault="00316884">
      <w:pPr>
        <w:rPr>
          <w:lang w:val="es-ES"/>
        </w:rPr>
      </w:pPr>
      <w:r w:rsidRPr="00BF7209">
        <w:rPr>
          <w:lang w:val="es-ES"/>
        </w:rPr>
        <w:t>JUNIO ................6</w:t>
      </w:r>
    </w:p>
    <w:p w14:paraId="18E7B4DA" w14:textId="77777777" w:rsidR="0069412C" w:rsidRPr="00BF7209" w:rsidRDefault="00316884">
      <w:pPr>
        <w:rPr>
          <w:lang w:val="es-ES"/>
        </w:rPr>
      </w:pPr>
      <w:r w:rsidRPr="00BF7209">
        <w:rPr>
          <w:lang w:val="es-ES"/>
        </w:rPr>
        <w:t>AGOSTO ................29</w:t>
      </w:r>
    </w:p>
    <w:p w14:paraId="0C11D0C3" w14:textId="76B2BDA4" w:rsidR="0069412C" w:rsidRDefault="00316884">
      <w:pPr>
        <w:rPr>
          <w:lang w:val="es-ES"/>
        </w:rPr>
      </w:pPr>
      <w:r w:rsidRPr="00BF7209">
        <w:rPr>
          <w:lang w:val="es-ES"/>
        </w:rPr>
        <w:t>SEPTIEMBRE ................19</w:t>
      </w:r>
    </w:p>
    <w:p w14:paraId="422234FD" w14:textId="77777777" w:rsidR="009303DC" w:rsidRPr="00BF7209" w:rsidRDefault="009303DC">
      <w:pPr>
        <w:rPr>
          <w:lang w:val="es-ES"/>
        </w:rPr>
      </w:pPr>
    </w:p>
    <w:p w14:paraId="7A219DE1" w14:textId="77777777" w:rsidR="009303DC" w:rsidRDefault="00316884">
      <w:pPr>
        <w:rPr>
          <w:b/>
          <w:lang w:val="es-ES"/>
        </w:rPr>
      </w:pPr>
      <w:r w:rsidRPr="00BF7209">
        <w:rPr>
          <w:b/>
          <w:lang w:val="es-ES"/>
        </w:rPr>
        <w:t xml:space="preserve">HOTELES PREVISTOS </w:t>
      </w:r>
    </w:p>
    <w:p w14:paraId="228279D8" w14:textId="721A6856" w:rsidR="0069412C" w:rsidRPr="009303DC" w:rsidRDefault="00316884">
      <w:pPr>
        <w:rPr>
          <w:bCs/>
          <w:lang w:val="es-ES"/>
        </w:rPr>
      </w:pPr>
      <w:r w:rsidRPr="009303DC">
        <w:rPr>
          <w:bCs/>
          <w:lang w:val="es-ES"/>
        </w:rPr>
        <w:t xml:space="preserve">(o similares en la categoría indicada, según </w:t>
      </w:r>
      <w:r w:rsidRPr="009303DC">
        <w:rPr>
          <w:bCs/>
          <w:lang w:val="es-ES"/>
        </w:rPr>
        <w:t>ciudad)</w:t>
      </w:r>
    </w:p>
    <w:p w14:paraId="0289255F" w14:textId="01537790" w:rsidR="0069412C" w:rsidRPr="00BF7209" w:rsidRDefault="00316884">
      <w:pPr>
        <w:rPr>
          <w:lang w:val="es-ES"/>
        </w:rPr>
      </w:pPr>
      <w:r w:rsidRPr="00BF7209">
        <w:rPr>
          <w:lang w:val="es-ES"/>
        </w:rPr>
        <w:t>VIENA: INTERCONTINENTAL</w:t>
      </w:r>
      <w:r w:rsidR="004D073A">
        <w:rPr>
          <w:lang w:val="es-ES"/>
        </w:rPr>
        <w:t xml:space="preserve"> ****</w:t>
      </w:r>
      <w:r w:rsidRPr="00BF7209">
        <w:rPr>
          <w:lang w:val="es-ES"/>
        </w:rPr>
        <w:t xml:space="preserve"> (</w:t>
      </w:r>
      <w:r w:rsidR="004D073A">
        <w:rPr>
          <w:lang w:val="es-ES"/>
        </w:rPr>
        <w:t>*</w:t>
      </w:r>
      <w:r w:rsidRPr="00BF7209">
        <w:rPr>
          <w:lang w:val="es-ES"/>
        </w:rPr>
        <w:t>)</w:t>
      </w:r>
    </w:p>
    <w:p w14:paraId="626B4F14" w14:textId="11A96FA5" w:rsidR="0069412C" w:rsidRPr="00BF7209" w:rsidRDefault="00316884">
      <w:pPr>
        <w:rPr>
          <w:lang w:val="es-ES"/>
        </w:rPr>
      </w:pPr>
      <w:r w:rsidRPr="00BF7209">
        <w:rPr>
          <w:lang w:val="es-ES"/>
        </w:rPr>
        <w:t xml:space="preserve">LJUBLJANA: GRAND PLAZA </w:t>
      </w:r>
      <w:r w:rsidR="004D073A">
        <w:rPr>
          <w:lang w:val="es-ES"/>
        </w:rPr>
        <w:t>****</w:t>
      </w:r>
      <w:r w:rsidR="004D073A" w:rsidRPr="00BF7209">
        <w:rPr>
          <w:lang w:val="es-ES"/>
        </w:rPr>
        <w:t xml:space="preserve"> (</w:t>
      </w:r>
      <w:r w:rsidR="004D073A">
        <w:rPr>
          <w:lang w:val="es-ES"/>
        </w:rPr>
        <w:t>*</w:t>
      </w:r>
      <w:r w:rsidR="004D073A" w:rsidRPr="00BF7209">
        <w:rPr>
          <w:lang w:val="es-ES"/>
        </w:rPr>
        <w:t>)</w:t>
      </w:r>
    </w:p>
    <w:p w14:paraId="49C59A7E" w14:textId="1A56566C" w:rsidR="0069412C" w:rsidRPr="00BF7209" w:rsidRDefault="00316884">
      <w:pPr>
        <w:rPr>
          <w:lang w:val="es-ES"/>
        </w:rPr>
      </w:pPr>
      <w:r w:rsidRPr="00BF7209">
        <w:rPr>
          <w:lang w:val="es-ES"/>
        </w:rPr>
        <w:t>SPLIT: ATRIUM</w:t>
      </w:r>
      <w:r w:rsidR="004D073A">
        <w:rPr>
          <w:lang w:val="es-ES"/>
        </w:rPr>
        <w:t xml:space="preserve"> *****</w:t>
      </w:r>
    </w:p>
    <w:p w14:paraId="3CC4B7A7" w14:textId="1D7F8DB9" w:rsidR="0069412C" w:rsidRPr="00BF7209" w:rsidRDefault="00316884">
      <w:pPr>
        <w:rPr>
          <w:lang w:val="es-ES"/>
        </w:rPr>
      </w:pPr>
      <w:r w:rsidRPr="00BF7209">
        <w:rPr>
          <w:lang w:val="es-ES"/>
        </w:rPr>
        <w:t>DUBROVNIK: DUBROVNIK PALACE</w:t>
      </w:r>
      <w:r w:rsidR="004D073A">
        <w:rPr>
          <w:lang w:val="es-ES"/>
        </w:rPr>
        <w:t xml:space="preserve"> *****</w:t>
      </w:r>
    </w:p>
    <w:p w14:paraId="61C66060" w14:textId="7287BE0D" w:rsidR="0069412C" w:rsidRPr="00BF7209" w:rsidRDefault="00316884">
      <w:pPr>
        <w:rPr>
          <w:lang w:val="es-ES"/>
        </w:rPr>
      </w:pPr>
      <w:r w:rsidRPr="00BF7209">
        <w:rPr>
          <w:lang w:val="es-ES"/>
        </w:rPr>
        <w:t xml:space="preserve">SHKODRA: </w:t>
      </w:r>
      <w:r w:rsidRPr="00BF7209">
        <w:rPr>
          <w:lang w:val="es-ES"/>
        </w:rPr>
        <w:t xml:space="preserve">COLOSSEO </w:t>
      </w:r>
      <w:r w:rsidR="004D073A">
        <w:rPr>
          <w:lang w:val="es-ES"/>
        </w:rPr>
        <w:t>****</w:t>
      </w:r>
      <w:r w:rsidR="004D073A" w:rsidRPr="00BF7209">
        <w:rPr>
          <w:lang w:val="es-ES"/>
        </w:rPr>
        <w:t xml:space="preserve"> (</w:t>
      </w:r>
      <w:r w:rsidR="004D073A">
        <w:rPr>
          <w:lang w:val="es-ES"/>
        </w:rPr>
        <w:t>*</w:t>
      </w:r>
      <w:r w:rsidR="004D073A" w:rsidRPr="00BF7209">
        <w:rPr>
          <w:lang w:val="es-ES"/>
        </w:rPr>
        <w:t>)</w:t>
      </w:r>
    </w:p>
    <w:p w14:paraId="126C337F" w14:textId="0998D98F" w:rsidR="0069412C" w:rsidRPr="00BF7209" w:rsidRDefault="00316884">
      <w:pPr>
        <w:rPr>
          <w:lang w:val="es-ES"/>
        </w:rPr>
      </w:pPr>
      <w:r w:rsidRPr="00BF7209">
        <w:rPr>
          <w:lang w:val="es-ES"/>
        </w:rPr>
        <w:t xml:space="preserve">TIRANA: MARRIOTT </w:t>
      </w:r>
      <w:r w:rsidR="004D073A">
        <w:rPr>
          <w:lang w:val="es-ES"/>
        </w:rPr>
        <w:t>****</w:t>
      </w:r>
      <w:r w:rsidR="004D073A" w:rsidRPr="00BF7209">
        <w:rPr>
          <w:lang w:val="es-ES"/>
        </w:rPr>
        <w:t xml:space="preserve"> (</w:t>
      </w:r>
      <w:r w:rsidR="004D073A">
        <w:rPr>
          <w:lang w:val="es-ES"/>
        </w:rPr>
        <w:t>*</w:t>
      </w:r>
      <w:r w:rsidR="004D073A" w:rsidRPr="00BF7209">
        <w:rPr>
          <w:lang w:val="es-ES"/>
        </w:rPr>
        <w:t>)</w:t>
      </w:r>
    </w:p>
    <w:p w14:paraId="5C0042D6" w14:textId="5260C595" w:rsidR="0069412C" w:rsidRPr="00BF7209" w:rsidRDefault="00316884">
      <w:pPr>
        <w:rPr>
          <w:lang w:val="es-ES"/>
        </w:rPr>
      </w:pPr>
      <w:r w:rsidRPr="00BF7209">
        <w:rPr>
          <w:lang w:val="es-ES"/>
        </w:rPr>
        <w:t xml:space="preserve">SKOPJE: MARRIOTT </w:t>
      </w:r>
      <w:r w:rsidR="004D073A">
        <w:rPr>
          <w:lang w:val="es-ES"/>
        </w:rPr>
        <w:t>****</w:t>
      </w:r>
      <w:r w:rsidR="004D073A" w:rsidRPr="00BF7209">
        <w:rPr>
          <w:lang w:val="es-ES"/>
        </w:rPr>
        <w:t xml:space="preserve"> (</w:t>
      </w:r>
      <w:r w:rsidR="004D073A">
        <w:rPr>
          <w:lang w:val="es-ES"/>
        </w:rPr>
        <w:t>*</w:t>
      </w:r>
      <w:r w:rsidR="004D073A" w:rsidRPr="00BF7209">
        <w:rPr>
          <w:lang w:val="es-ES"/>
        </w:rPr>
        <w:t>)</w:t>
      </w:r>
    </w:p>
    <w:p w14:paraId="1110F252" w14:textId="4DECF568" w:rsidR="0069412C" w:rsidRPr="004D073A" w:rsidRDefault="00316884">
      <w:pPr>
        <w:rPr>
          <w:lang w:val="en-GB"/>
        </w:rPr>
      </w:pPr>
      <w:r w:rsidRPr="004D073A">
        <w:rPr>
          <w:lang w:val="en-GB"/>
        </w:rPr>
        <w:t xml:space="preserve">BELGRADO: RADISSON COLLECTION </w:t>
      </w:r>
      <w:r w:rsidR="004D073A" w:rsidRPr="004D073A">
        <w:rPr>
          <w:lang w:val="en-GB"/>
        </w:rPr>
        <w:t>**** (*)</w:t>
      </w:r>
    </w:p>
    <w:p w14:paraId="522D00D1" w14:textId="18B22BFF" w:rsidR="0069412C" w:rsidRPr="004D073A" w:rsidRDefault="00316884">
      <w:pPr>
        <w:rPr>
          <w:lang w:val="en-GB"/>
        </w:rPr>
      </w:pPr>
      <w:r w:rsidRPr="004D073A">
        <w:rPr>
          <w:lang w:val="en-GB"/>
        </w:rPr>
        <w:t xml:space="preserve">ZAGREB: SHERATON </w:t>
      </w:r>
      <w:r w:rsidR="004D073A" w:rsidRPr="004D073A">
        <w:rPr>
          <w:lang w:val="en-GB"/>
        </w:rPr>
        <w:t>**** (*)</w:t>
      </w:r>
    </w:p>
    <w:p w14:paraId="7E35C925" w14:textId="77777777" w:rsidR="009303DC" w:rsidRPr="004D073A" w:rsidRDefault="009303DC">
      <w:pPr>
        <w:rPr>
          <w:lang w:val="en-GB"/>
        </w:rPr>
      </w:pPr>
    </w:p>
    <w:p w14:paraId="23852147" w14:textId="77777777" w:rsidR="0069412C" w:rsidRPr="00BF7209" w:rsidRDefault="00316884">
      <w:pPr>
        <w:rPr>
          <w:lang w:val="es-ES"/>
        </w:rPr>
      </w:pPr>
      <w:r w:rsidRPr="00BF7209">
        <w:rPr>
          <w:b/>
          <w:lang w:val="es-ES"/>
        </w:rPr>
        <w:t>SERVICIOS INCLUIDOS</w:t>
      </w:r>
    </w:p>
    <w:p w14:paraId="455A61FB" w14:textId="77777777" w:rsidR="0069412C" w:rsidRPr="00BF7209" w:rsidRDefault="00316884">
      <w:pPr>
        <w:rPr>
          <w:lang w:val="es-ES"/>
        </w:rPr>
      </w:pPr>
      <w:r w:rsidRPr="00BF7209">
        <w:rPr>
          <w:lang w:val="es-ES"/>
        </w:rPr>
        <w:t>• Guía exclu</w:t>
      </w:r>
      <w:r w:rsidRPr="00BF7209">
        <w:rPr>
          <w:lang w:val="es-ES"/>
        </w:rPr>
        <w:t>sivo de habla hispana</w:t>
      </w:r>
    </w:p>
    <w:p w14:paraId="376DB513" w14:textId="77777777" w:rsidR="0069412C" w:rsidRPr="00BF7209" w:rsidRDefault="00316884">
      <w:pPr>
        <w:rPr>
          <w:lang w:val="es-ES"/>
        </w:rPr>
      </w:pPr>
      <w:r w:rsidRPr="00BF7209">
        <w:rPr>
          <w:lang w:val="es-ES"/>
        </w:rPr>
        <w:t>• 16 noches alojamiento con desayuno buffet</w:t>
      </w:r>
    </w:p>
    <w:p w14:paraId="06C85A0B" w14:textId="7072804F" w:rsidR="0069412C" w:rsidRDefault="00316884">
      <w:pPr>
        <w:rPr>
          <w:lang w:val="es-ES"/>
        </w:rPr>
      </w:pPr>
      <w:r w:rsidRPr="00BF7209">
        <w:rPr>
          <w:lang w:val="es-ES"/>
        </w:rPr>
        <w:t>• Cena de bienvenida</w:t>
      </w:r>
    </w:p>
    <w:p w14:paraId="73B137E1" w14:textId="77777777" w:rsidR="009303DC" w:rsidRPr="00BF7209" w:rsidRDefault="009303DC">
      <w:pPr>
        <w:rPr>
          <w:lang w:val="es-ES"/>
        </w:rPr>
      </w:pPr>
    </w:p>
    <w:p w14:paraId="1CB6F475" w14:textId="77777777" w:rsidR="009303DC" w:rsidRDefault="00316884">
      <w:pPr>
        <w:rPr>
          <w:b/>
          <w:lang w:val="es-ES"/>
        </w:rPr>
      </w:pPr>
      <w:r w:rsidRPr="00BF7209">
        <w:rPr>
          <w:b/>
          <w:lang w:val="es-ES"/>
        </w:rPr>
        <w:lastRenderedPageBreak/>
        <w:t xml:space="preserve">PRECIOS EN EUROS </w:t>
      </w:r>
    </w:p>
    <w:p w14:paraId="1FEC817D" w14:textId="77777777" w:rsidR="009303DC" w:rsidRPr="00345057" w:rsidRDefault="00316884">
      <w:pPr>
        <w:rPr>
          <w:bCs/>
          <w:lang w:val="es-ES"/>
        </w:rPr>
      </w:pPr>
      <w:r w:rsidRPr="00345057">
        <w:rPr>
          <w:bCs/>
          <w:lang w:val="es-ES"/>
        </w:rPr>
        <w:t xml:space="preserve">€ </w:t>
      </w:r>
      <w:proofErr w:type="gramStart"/>
      <w:r w:rsidRPr="00345057">
        <w:rPr>
          <w:bCs/>
          <w:lang w:val="es-ES"/>
        </w:rPr>
        <w:t>4450,–</w:t>
      </w:r>
      <w:proofErr w:type="gramEnd"/>
      <w:r w:rsidRPr="00345057">
        <w:rPr>
          <w:bCs/>
          <w:lang w:val="es-ES"/>
        </w:rPr>
        <w:t xml:space="preserve"> por persona en doble </w:t>
      </w:r>
    </w:p>
    <w:p w14:paraId="4F331E0E" w14:textId="31CCFC01" w:rsidR="0069412C" w:rsidRPr="00345057" w:rsidRDefault="00316884">
      <w:pPr>
        <w:rPr>
          <w:bCs/>
          <w:lang w:val="es-ES"/>
        </w:rPr>
      </w:pPr>
      <w:r w:rsidRPr="00345057">
        <w:rPr>
          <w:bCs/>
          <w:lang w:val="es-ES"/>
        </w:rPr>
        <w:t xml:space="preserve">€ </w:t>
      </w:r>
      <w:proofErr w:type="gramStart"/>
      <w:r w:rsidRPr="00345057">
        <w:rPr>
          <w:bCs/>
          <w:lang w:val="es-ES"/>
        </w:rPr>
        <w:t>2400,–</w:t>
      </w:r>
      <w:proofErr w:type="gramEnd"/>
      <w:r w:rsidRPr="00345057">
        <w:rPr>
          <w:bCs/>
          <w:lang w:val="es-ES"/>
        </w:rPr>
        <w:t xml:space="preserve"> suplemento individual</w:t>
      </w:r>
    </w:p>
    <w:p w14:paraId="0F87DF57" w14:textId="77777777" w:rsidR="009303DC" w:rsidRDefault="009303DC">
      <w:pPr>
        <w:rPr>
          <w:lang w:val="es-ES"/>
        </w:rPr>
      </w:pPr>
    </w:p>
    <w:p w14:paraId="15CBAF54" w14:textId="4F306B0E" w:rsidR="0069412C" w:rsidRPr="00BF7209" w:rsidRDefault="00316884">
      <w:pPr>
        <w:rPr>
          <w:lang w:val="es-ES"/>
        </w:rPr>
      </w:pPr>
      <w:r w:rsidRPr="00BF7209">
        <w:rPr>
          <w:b/>
          <w:color w:val="1F2D6A"/>
          <w:sz w:val="24"/>
          <w:lang w:val="es-ES"/>
        </w:rPr>
        <w:t>ITINERARIO</w:t>
      </w:r>
    </w:p>
    <w:p w14:paraId="0243A33E" w14:textId="77777777" w:rsidR="009303DC" w:rsidRDefault="00316884">
      <w:pPr>
        <w:rPr>
          <w:b/>
          <w:lang w:val="es-ES"/>
        </w:rPr>
      </w:pPr>
      <w:r w:rsidRPr="00BF7209">
        <w:rPr>
          <w:b/>
          <w:lang w:val="es-ES"/>
        </w:rPr>
        <w:t xml:space="preserve">DÍA 1 DOM VIENA </w:t>
      </w:r>
    </w:p>
    <w:p w14:paraId="42A28A95" w14:textId="30889187" w:rsidR="0069412C" w:rsidRPr="009303DC" w:rsidRDefault="00316884">
      <w:pPr>
        <w:rPr>
          <w:bCs/>
          <w:lang w:val="es-ES"/>
        </w:rPr>
      </w:pPr>
      <w:r w:rsidRPr="009303DC">
        <w:rPr>
          <w:bCs/>
          <w:lang w:val="es-ES"/>
        </w:rPr>
        <w:t>Llegará a</w:t>
      </w:r>
      <w:r w:rsidRPr="009303DC">
        <w:rPr>
          <w:bCs/>
          <w:lang w:val="es-ES"/>
        </w:rPr>
        <w:t>l aeropuerto de Viena, donde nuestro chófer le trasladará a su hotel. Por la noche, conocerá a sus compañeros de viaje en una típica</w:t>
      </w:r>
      <w:r w:rsidR="009303DC">
        <w:rPr>
          <w:bCs/>
          <w:lang w:val="es-ES"/>
        </w:rPr>
        <w:t xml:space="preserve"> </w:t>
      </w:r>
      <w:r w:rsidRPr="00BF7209">
        <w:rPr>
          <w:lang w:val="es-ES"/>
        </w:rPr>
        <w:t xml:space="preserve">cena austríaca de bienvenida en el restaurante </w:t>
      </w:r>
      <w:proofErr w:type="spellStart"/>
      <w:r w:rsidRPr="00BF7209">
        <w:rPr>
          <w:lang w:val="es-ES"/>
        </w:rPr>
        <w:t>Marchfelderhof</w:t>
      </w:r>
      <w:proofErr w:type="spellEnd"/>
      <w:r w:rsidRPr="00BF7209">
        <w:rPr>
          <w:lang w:val="es-ES"/>
        </w:rPr>
        <w:t>, muy conocido más allá de las fronteras del país. En este amb</w:t>
      </w:r>
      <w:r w:rsidRPr="00BF7209">
        <w:rPr>
          <w:lang w:val="es-ES"/>
        </w:rPr>
        <w:t>iente realmente único, rápidamente tendrá la sensación de que la emperatriz Sissi está sentada a su lado en la mesa. Por supuesto, las bebidas también están incluidas.</w:t>
      </w:r>
    </w:p>
    <w:p w14:paraId="064A740B" w14:textId="77777777" w:rsidR="009303DC" w:rsidRDefault="00316884">
      <w:pPr>
        <w:rPr>
          <w:b/>
          <w:lang w:val="es-ES"/>
        </w:rPr>
      </w:pPr>
      <w:r w:rsidRPr="00BF7209">
        <w:rPr>
          <w:b/>
          <w:lang w:val="es-ES"/>
        </w:rPr>
        <w:t xml:space="preserve">DÍA 2 LUN VIENA </w:t>
      </w:r>
    </w:p>
    <w:p w14:paraId="70AB5775" w14:textId="636AECF8" w:rsidR="0069412C" w:rsidRDefault="00316884">
      <w:pPr>
        <w:rPr>
          <w:bCs/>
          <w:lang w:val="es-ES"/>
        </w:rPr>
      </w:pPr>
      <w:r w:rsidRPr="009303DC">
        <w:rPr>
          <w:bCs/>
          <w:lang w:val="es-ES"/>
        </w:rPr>
        <w:t xml:space="preserve">Tras desayunar en el hotel, realizaremos una visita panorámica de la </w:t>
      </w:r>
      <w:r w:rsidRPr="009303DC">
        <w:rPr>
          <w:bCs/>
          <w:lang w:val="es-ES"/>
        </w:rPr>
        <w:t xml:space="preserve">ciudad, que ofrece una excelente impresión de los numerosos lugares de interés de Viena. Visitaremos los jardines del histórico Palacio Belvedere, antiguo palacio de verano del príncipe Eugenio de Saboya, desde donde podrá disfrutar de la </w:t>
      </w:r>
      <w:proofErr w:type="spellStart"/>
      <w:r w:rsidRPr="009303DC">
        <w:rPr>
          <w:bCs/>
          <w:lang w:val="es-ES"/>
        </w:rPr>
        <w:t>magnífi</w:t>
      </w:r>
      <w:proofErr w:type="spellEnd"/>
      <w:r w:rsidRPr="009303DC">
        <w:rPr>
          <w:bCs/>
          <w:lang w:val="es-ES"/>
        </w:rPr>
        <w:t xml:space="preserve"> ca vista </w:t>
      </w:r>
      <w:r w:rsidRPr="009303DC">
        <w:rPr>
          <w:bCs/>
          <w:lang w:val="es-ES"/>
        </w:rPr>
        <w:t xml:space="preserve">de la ciudad, inmortalizada por el artista Giovanni Antonio Canal en sus cuadros de Viena. Continuaremos por la </w:t>
      </w:r>
      <w:proofErr w:type="spellStart"/>
      <w:r w:rsidRPr="009303DC">
        <w:rPr>
          <w:bCs/>
          <w:lang w:val="es-ES"/>
        </w:rPr>
        <w:t>Ringstrasse</w:t>
      </w:r>
      <w:proofErr w:type="spellEnd"/>
      <w:r w:rsidRPr="009303DC">
        <w:rPr>
          <w:bCs/>
          <w:lang w:val="es-ES"/>
        </w:rPr>
        <w:t xml:space="preserve">, con sus </w:t>
      </w:r>
      <w:proofErr w:type="spellStart"/>
      <w:r w:rsidRPr="009303DC">
        <w:rPr>
          <w:bCs/>
          <w:lang w:val="es-ES"/>
        </w:rPr>
        <w:t>magnífi</w:t>
      </w:r>
      <w:proofErr w:type="spellEnd"/>
      <w:r w:rsidRPr="009303DC">
        <w:rPr>
          <w:bCs/>
          <w:lang w:val="es-ES"/>
        </w:rPr>
        <w:t xml:space="preserve"> cos edifi</w:t>
      </w:r>
      <w:r w:rsidRPr="009303DC">
        <w:rPr>
          <w:bCs/>
          <w:lang w:val="es-ES"/>
        </w:rPr>
        <w:t>cios como la Ópera Estatal, el Museo de Ciencias Naturales, el Monumento a María Teresa, el Parlamento au</w:t>
      </w:r>
      <w:r w:rsidRPr="009303DC">
        <w:rPr>
          <w:bCs/>
          <w:lang w:val="es-ES"/>
        </w:rPr>
        <w:t xml:space="preserve">stríaco, el Ayuntamiento de Viena, el Teatro Nacional y el </w:t>
      </w:r>
      <w:proofErr w:type="spellStart"/>
      <w:r w:rsidRPr="009303DC">
        <w:rPr>
          <w:bCs/>
          <w:lang w:val="es-ES"/>
        </w:rPr>
        <w:t>Hofburg</w:t>
      </w:r>
      <w:proofErr w:type="spellEnd"/>
      <w:r w:rsidRPr="009303DC">
        <w:rPr>
          <w:bCs/>
          <w:lang w:val="es-ES"/>
        </w:rPr>
        <w:t xml:space="preserve">, sede de nuestro </w:t>
      </w:r>
      <w:proofErr w:type="gramStart"/>
      <w:r w:rsidRPr="009303DC">
        <w:rPr>
          <w:bCs/>
          <w:lang w:val="es-ES"/>
        </w:rPr>
        <w:t>Presidente</w:t>
      </w:r>
      <w:proofErr w:type="gramEnd"/>
      <w:r w:rsidRPr="009303DC">
        <w:rPr>
          <w:bCs/>
          <w:lang w:val="es-ES"/>
        </w:rPr>
        <w:t xml:space="preserve"> Federal. Pasearemos por las pequeñas e idílicas calles del centro histórico de Viena y visitaremos el interior de la Catedral de San Esteban, la más grande de la</w:t>
      </w:r>
      <w:r w:rsidRPr="009303DC">
        <w:rPr>
          <w:bCs/>
          <w:lang w:val="es-ES"/>
        </w:rPr>
        <w:t xml:space="preserve"> ciudad. También pasaremos por el Reloj de Ancla y el barrio judío. El recorrido fi </w:t>
      </w:r>
      <w:proofErr w:type="spellStart"/>
      <w:r w:rsidRPr="009303DC">
        <w:rPr>
          <w:bCs/>
          <w:lang w:val="es-ES"/>
        </w:rPr>
        <w:t>naliza</w:t>
      </w:r>
      <w:proofErr w:type="spellEnd"/>
      <w:r w:rsidRPr="009303DC">
        <w:rPr>
          <w:bCs/>
          <w:lang w:val="es-ES"/>
        </w:rPr>
        <w:t xml:space="preserve"> en el centro, en la Maria-</w:t>
      </w:r>
      <w:proofErr w:type="spellStart"/>
      <w:r w:rsidRPr="009303DC">
        <w:rPr>
          <w:bCs/>
          <w:lang w:val="es-ES"/>
        </w:rPr>
        <w:t>Theresien</w:t>
      </w:r>
      <w:proofErr w:type="spellEnd"/>
      <w:r w:rsidRPr="009303DC">
        <w:rPr>
          <w:bCs/>
          <w:lang w:val="es-ES"/>
        </w:rPr>
        <w:t>-</w:t>
      </w:r>
      <w:proofErr w:type="spellStart"/>
      <w:r w:rsidRPr="009303DC">
        <w:rPr>
          <w:bCs/>
          <w:lang w:val="es-ES"/>
        </w:rPr>
        <w:t>Platz</w:t>
      </w:r>
      <w:proofErr w:type="spellEnd"/>
      <w:r w:rsidRPr="009303DC">
        <w:rPr>
          <w:bCs/>
          <w:lang w:val="es-ES"/>
        </w:rPr>
        <w:t xml:space="preserve">. Después de la visita panorámica, tendrá la opción de unirse a una visita al Palacio de </w:t>
      </w:r>
      <w:proofErr w:type="spellStart"/>
      <w:r w:rsidRPr="009303DC">
        <w:rPr>
          <w:bCs/>
          <w:lang w:val="es-ES"/>
        </w:rPr>
        <w:t>Schönbrunn</w:t>
      </w:r>
      <w:proofErr w:type="spellEnd"/>
      <w:r w:rsidRPr="009303DC">
        <w:rPr>
          <w:bCs/>
          <w:lang w:val="es-ES"/>
        </w:rPr>
        <w:t>. Por la tarde, le ofrece</w:t>
      </w:r>
      <w:r w:rsidRPr="009303DC">
        <w:rPr>
          <w:bCs/>
          <w:lang w:val="es-ES"/>
        </w:rPr>
        <w:t>mos la posibilidad de participar en un concierto de música clásica (ambas no incluidas).</w:t>
      </w:r>
    </w:p>
    <w:p w14:paraId="1811D657" w14:textId="77777777" w:rsidR="009303DC" w:rsidRPr="009303DC" w:rsidRDefault="009303DC">
      <w:pPr>
        <w:rPr>
          <w:bCs/>
          <w:lang w:val="es-ES"/>
        </w:rPr>
      </w:pPr>
    </w:p>
    <w:p w14:paraId="01065FD7" w14:textId="0646B527" w:rsidR="009303DC" w:rsidRDefault="00316884">
      <w:pPr>
        <w:rPr>
          <w:b/>
          <w:lang w:val="es-ES"/>
        </w:rPr>
      </w:pPr>
      <w:r w:rsidRPr="00BF7209">
        <w:rPr>
          <w:b/>
          <w:lang w:val="es-ES"/>
        </w:rPr>
        <w:t xml:space="preserve">DÍA 3 MAR VIENA </w:t>
      </w:r>
      <w:r w:rsidR="009303DC">
        <w:rPr>
          <w:b/>
          <w:lang w:val="es-ES"/>
        </w:rPr>
        <w:t>–</w:t>
      </w:r>
      <w:r w:rsidRPr="00BF7209">
        <w:rPr>
          <w:b/>
          <w:lang w:val="es-ES"/>
        </w:rPr>
        <w:t xml:space="preserve"> LJUBLJANA</w:t>
      </w:r>
    </w:p>
    <w:p w14:paraId="784721D4" w14:textId="5FA310DA" w:rsidR="0069412C" w:rsidRDefault="00316884">
      <w:pPr>
        <w:rPr>
          <w:bCs/>
          <w:lang w:val="es-ES"/>
        </w:rPr>
      </w:pPr>
      <w:r w:rsidRPr="009303DC">
        <w:rPr>
          <w:bCs/>
          <w:lang w:val="es-ES"/>
        </w:rPr>
        <w:t xml:space="preserve">Por la mañana, partiremos en autocar hacia </w:t>
      </w:r>
      <w:proofErr w:type="spellStart"/>
      <w:r w:rsidRPr="009303DC">
        <w:rPr>
          <w:bCs/>
          <w:lang w:val="es-ES"/>
        </w:rPr>
        <w:t>Ljubljana</w:t>
      </w:r>
      <w:proofErr w:type="spellEnd"/>
      <w:r w:rsidRPr="009303DC">
        <w:rPr>
          <w:bCs/>
          <w:lang w:val="es-ES"/>
        </w:rPr>
        <w:t>, la encantadora capital de Eslovenia. A la llegada, realizaremos un recorrido a pie p</w:t>
      </w:r>
      <w:r w:rsidRPr="009303DC">
        <w:rPr>
          <w:bCs/>
          <w:lang w:val="es-ES"/>
        </w:rPr>
        <w:t xml:space="preserve">or su casco antiguo, donde destacan el Ayuntamiento, la Fuente de </w:t>
      </w:r>
      <w:proofErr w:type="spellStart"/>
      <w:r w:rsidRPr="009303DC">
        <w:rPr>
          <w:bCs/>
          <w:lang w:val="es-ES"/>
        </w:rPr>
        <w:t>Robba</w:t>
      </w:r>
      <w:proofErr w:type="spellEnd"/>
      <w:r w:rsidRPr="009303DC">
        <w:rPr>
          <w:bCs/>
          <w:lang w:val="es-ES"/>
        </w:rPr>
        <w:t>, los Tres Puentes, la Universidad y el Parlamento. Alojamiento.</w:t>
      </w:r>
    </w:p>
    <w:p w14:paraId="0DCA582F" w14:textId="77777777" w:rsidR="009303DC" w:rsidRPr="009303DC" w:rsidRDefault="009303DC">
      <w:pPr>
        <w:rPr>
          <w:bCs/>
          <w:lang w:val="es-ES"/>
        </w:rPr>
      </w:pPr>
    </w:p>
    <w:p w14:paraId="40BD5559" w14:textId="77777777" w:rsidR="009303DC" w:rsidRDefault="00316884">
      <w:pPr>
        <w:rPr>
          <w:b/>
          <w:lang w:val="es-ES"/>
        </w:rPr>
      </w:pPr>
      <w:r w:rsidRPr="00BF7209">
        <w:rPr>
          <w:b/>
          <w:lang w:val="es-ES"/>
        </w:rPr>
        <w:t xml:space="preserve">DÍA 4 MIE LJUBLJANA - POSTOJNA - BLED - LJUBLJANA </w:t>
      </w:r>
    </w:p>
    <w:p w14:paraId="5BE9CBCF" w14:textId="3A80154B" w:rsidR="0069412C" w:rsidRDefault="00316884">
      <w:pPr>
        <w:rPr>
          <w:bCs/>
          <w:lang w:val="es-ES"/>
        </w:rPr>
      </w:pPr>
      <w:r w:rsidRPr="009303DC">
        <w:rPr>
          <w:bCs/>
          <w:lang w:val="es-ES"/>
        </w:rPr>
        <w:t xml:space="preserve">Hoy nos dirigiremos hacia </w:t>
      </w:r>
      <w:proofErr w:type="spellStart"/>
      <w:r w:rsidRPr="009303DC">
        <w:rPr>
          <w:bCs/>
          <w:lang w:val="es-ES"/>
        </w:rPr>
        <w:t>Postojna</w:t>
      </w:r>
      <w:proofErr w:type="spellEnd"/>
      <w:r w:rsidRPr="009303DC">
        <w:rPr>
          <w:bCs/>
          <w:lang w:val="es-ES"/>
        </w:rPr>
        <w:t>, famosa por sus impresionantes cuev</w:t>
      </w:r>
      <w:r w:rsidRPr="009303DC">
        <w:rPr>
          <w:bCs/>
          <w:lang w:val="es-ES"/>
        </w:rPr>
        <w:t>as de estalactitas. La visita se realizará en un tren turístico minero que recorre espacios tan evocadores como el Salón de Baile y el Paraíso. Destaca especialmente la gran cueva abovedada conocida como Sala de Conciertos. Posteriormente, continuaremos ha</w:t>
      </w:r>
      <w:r w:rsidRPr="009303DC">
        <w:rPr>
          <w:bCs/>
          <w:lang w:val="es-ES"/>
        </w:rPr>
        <w:t xml:space="preserve">cia </w:t>
      </w:r>
      <w:proofErr w:type="spellStart"/>
      <w:r w:rsidRPr="009303DC">
        <w:rPr>
          <w:bCs/>
          <w:lang w:val="es-ES"/>
        </w:rPr>
        <w:t>Bled</w:t>
      </w:r>
      <w:proofErr w:type="spellEnd"/>
      <w:r w:rsidRPr="009303DC">
        <w:rPr>
          <w:bCs/>
          <w:lang w:val="es-ES"/>
        </w:rPr>
        <w:t xml:space="preserve">, con su icónico lago y su pequeña isla, una de las imágenes más representativas del país. Regreso a </w:t>
      </w:r>
      <w:proofErr w:type="spellStart"/>
      <w:r w:rsidRPr="009303DC">
        <w:rPr>
          <w:bCs/>
          <w:lang w:val="es-ES"/>
        </w:rPr>
        <w:t>Ljubljana</w:t>
      </w:r>
      <w:proofErr w:type="spellEnd"/>
      <w:r w:rsidRPr="009303DC">
        <w:rPr>
          <w:bCs/>
          <w:lang w:val="es-ES"/>
        </w:rPr>
        <w:t xml:space="preserve"> y alojamiento.</w:t>
      </w:r>
    </w:p>
    <w:p w14:paraId="5EBDAF8B" w14:textId="77777777" w:rsidR="009303DC" w:rsidRPr="009303DC" w:rsidRDefault="009303DC">
      <w:pPr>
        <w:rPr>
          <w:bCs/>
          <w:lang w:val="es-ES"/>
        </w:rPr>
      </w:pPr>
    </w:p>
    <w:p w14:paraId="74C12C9C" w14:textId="77777777" w:rsidR="009303DC" w:rsidRDefault="00316884">
      <w:pPr>
        <w:rPr>
          <w:b/>
          <w:lang w:val="es-ES"/>
        </w:rPr>
      </w:pPr>
      <w:r w:rsidRPr="00BF7209">
        <w:rPr>
          <w:b/>
          <w:lang w:val="es-ES"/>
        </w:rPr>
        <w:t xml:space="preserve">DÍA 5 JUE LJUBLJANA - ZADAR - SPLIT </w:t>
      </w:r>
    </w:p>
    <w:p w14:paraId="333C9F8A" w14:textId="2E044469" w:rsidR="0069412C" w:rsidRPr="009303DC" w:rsidRDefault="00316884">
      <w:pPr>
        <w:rPr>
          <w:bCs/>
          <w:lang w:val="es-ES"/>
        </w:rPr>
      </w:pPr>
      <w:r w:rsidRPr="009303DC">
        <w:rPr>
          <w:bCs/>
          <w:lang w:val="es-ES"/>
        </w:rPr>
        <w:t xml:space="preserve">Dejaremos </w:t>
      </w:r>
      <w:proofErr w:type="spellStart"/>
      <w:r w:rsidRPr="009303DC">
        <w:rPr>
          <w:bCs/>
          <w:lang w:val="es-ES"/>
        </w:rPr>
        <w:t>Ljubljana</w:t>
      </w:r>
      <w:proofErr w:type="spellEnd"/>
      <w:r w:rsidRPr="009303DC">
        <w:rPr>
          <w:bCs/>
          <w:lang w:val="es-ES"/>
        </w:rPr>
        <w:t xml:space="preserve"> atrás para continuar hacia </w:t>
      </w:r>
      <w:proofErr w:type="spellStart"/>
      <w:r w:rsidRPr="009303DC">
        <w:rPr>
          <w:bCs/>
          <w:lang w:val="es-ES"/>
        </w:rPr>
        <w:t>Zadar</w:t>
      </w:r>
      <w:proofErr w:type="spellEnd"/>
      <w:r w:rsidRPr="009303DC">
        <w:rPr>
          <w:bCs/>
          <w:lang w:val="es-ES"/>
        </w:rPr>
        <w:t>, ciudad que fue el centro adminis</w:t>
      </w:r>
      <w:r w:rsidRPr="009303DC">
        <w:rPr>
          <w:bCs/>
          <w:lang w:val="es-ES"/>
        </w:rPr>
        <w:t xml:space="preserve">trativo de la Dalmacia bizantina y alcanzó gran relevancia en Europa en el siglo XVII. A nuestra llegada, visitaremos las ruinas del </w:t>
      </w:r>
      <w:proofErr w:type="spellStart"/>
      <w:r w:rsidRPr="009303DC">
        <w:rPr>
          <w:bCs/>
          <w:lang w:val="es-ES"/>
        </w:rPr>
        <w:t>Forum</w:t>
      </w:r>
      <w:proofErr w:type="spellEnd"/>
      <w:r w:rsidRPr="009303DC">
        <w:rPr>
          <w:bCs/>
          <w:lang w:val="es-ES"/>
        </w:rPr>
        <w:t xml:space="preserve"> </w:t>
      </w:r>
      <w:proofErr w:type="spellStart"/>
      <w:r w:rsidRPr="009303DC">
        <w:rPr>
          <w:bCs/>
          <w:lang w:val="es-ES"/>
        </w:rPr>
        <w:t>Romanum</w:t>
      </w:r>
      <w:proofErr w:type="spellEnd"/>
      <w:r w:rsidRPr="009303DC">
        <w:rPr>
          <w:bCs/>
          <w:lang w:val="es-ES"/>
        </w:rPr>
        <w:t xml:space="preserve"> y la Iglesia de San Donato del siglo IX. Más tarde, seguiremos hacia Split, principal ciudad de la región de </w:t>
      </w:r>
      <w:r w:rsidRPr="009303DC">
        <w:rPr>
          <w:bCs/>
          <w:lang w:val="es-ES"/>
        </w:rPr>
        <w:t>Dalmacia. Alojamiento.</w:t>
      </w:r>
    </w:p>
    <w:p w14:paraId="78688ABD" w14:textId="77777777" w:rsidR="009303DC" w:rsidRDefault="00316884">
      <w:pPr>
        <w:rPr>
          <w:b/>
          <w:lang w:val="es-ES"/>
        </w:rPr>
      </w:pPr>
      <w:r w:rsidRPr="00BF7209">
        <w:rPr>
          <w:b/>
          <w:lang w:val="es-ES"/>
        </w:rPr>
        <w:t xml:space="preserve">DÍA 6 VIE SPLIT </w:t>
      </w:r>
    </w:p>
    <w:p w14:paraId="37C134B8" w14:textId="31D94CEA" w:rsidR="0069412C" w:rsidRPr="009303DC" w:rsidRDefault="00316884">
      <w:pPr>
        <w:rPr>
          <w:bCs/>
          <w:lang w:val="es-ES"/>
        </w:rPr>
      </w:pPr>
      <w:r w:rsidRPr="009303DC">
        <w:rPr>
          <w:bCs/>
          <w:lang w:val="es-ES"/>
        </w:rPr>
        <w:t>Dedicaremos la jornada a descubrir Split, ciudad que surgió en torno al monumental palacio del emperador romano Diocleciano. Paseando por sus plazas y su animado paseo marítimo junto al Adriático, conoceremos sus prin</w:t>
      </w:r>
      <w:r w:rsidRPr="009303DC">
        <w:rPr>
          <w:bCs/>
          <w:lang w:val="es-ES"/>
        </w:rPr>
        <w:t xml:space="preserve">cipales atractivos, como el Vestíbulo del Palacio, el Peristilo, el campanario de la Catedral de San </w:t>
      </w:r>
      <w:proofErr w:type="spellStart"/>
      <w:r w:rsidRPr="009303DC">
        <w:rPr>
          <w:bCs/>
          <w:lang w:val="es-ES"/>
        </w:rPr>
        <w:t>Domnio</w:t>
      </w:r>
      <w:proofErr w:type="spellEnd"/>
      <w:r w:rsidRPr="009303DC">
        <w:rPr>
          <w:bCs/>
          <w:lang w:val="es-ES"/>
        </w:rPr>
        <w:t xml:space="preserve"> y el Templo de Júpiter. Alojamiento.</w:t>
      </w:r>
    </w:p>
    <w:p w14:paraId="4AA924B7" w14:textId="77777777" w:rsidR="009303DC" w:rsidRDefault="00316884">
      <w:pPr>
        <w:rPr>
          <w:b/>
          <w:lang w:val="es-ES"/>
        </w:rPr>
      </w:pPr>
      <w:r w:rsidRPr="00BF7209">
        <w:rPr>
          <w:b/>
          <w:lang w:val="es-ES"/>
        </w:rPr>
        <w:t xml:space="preserve">DÍA 7 SAB SPLIT - DUBROVNIK </w:t>
      </w:r>
    </w:p>
    <w:p w14:paraId="0A104A8B" w14:textId="5D9F7DC7" w:rsidR="0069412C" w:rsidRPr="009303DC" w:rsidRDefault="00316884">
      <w:pPr>
        <w:rPr>
          <w:bCs/>
          <w:lang w:val="es-ES"/>
        </w:rPr>
      </w:pPr>
      <w:r w:rsidRPr="009303DC">
        <w:rPr>
          <w:bCs/>
          <w:lang w:val="es-ES"/>
        </w:rPr>
        <w:t>Recorreremos la escarpada costa dálmata en dirección a Dubrovnik, disfrutando de un</w:t>
      </w:r>
      <w:r w:rsidRPr="009303DC">
        <w:rPr>
          <w:bCs/>
          <w:lang w:val="es-ES"/>
        </w:rPr>
        <w:t xml:space="preserve"> paisaje único con innumerables islas sobre el Adriático. A la llegada, realizaremos la visita de esta joya histórica, declarada Patrimonio de la Humanidad por la UNESCO. Destacan la Iglesia Franciscana, el Palacio del Rector, la Catedral y el Monasterio D</w:t>
      </w:r>
      <w:r w:rsidRPr="009303DC">
        <w:rPr>
          <w:bCs/>
          <w:lang w:val="es-ES"/>
        </w:rPr>
        <w:t xml:space="preserve">ominico. La imponente Torre </w:t>
      </w:r>
      <w:proofErr w:type="spellStart"/>
      <w:r w:rsidRPr="009303DC">
        <w:rPr>
          <w:bCs/>
          <w:lang w:val="es-ES"/>
        </w:rPr>
        <w:t>Minceta</w:t>
      </w:r>
      <w:proofErr w:type="spellEnd"/>
      <w:r w:rsidRPr="009303DC">
        <w:rPr>
          <w:bCs/>
          <w:lang w:val="es-ES"/>
        </w:rPr>
        <w:t>, una de las mejor conservadas de Europa, completa este conjunto monumental. Alojamiento.</w:t>
      </w:r>
    </w:p>
    <w:p w14:paraId="50C447D4" w14:textId="77777777" w:rsidR="009303DC" w:rsidRDefault="00316884">
      <w:pPr>
        <w:rPr>
          <w:b/>
          <w:lang w:val="es-ES"/>
        </w:rPr>
      </w:pPr>
      <w:r w:rsidRPr="00BF7209">
        <w:rPr>
          <w:b/>
          <w:lang w:val="es-ES"/>
        </w:rPr>
        <w:t xml:space="preserve">DÍA 8 DOM DUBROVNIK </w:t>
      </w:r>
    </w:p>
    <w:p w14:paraId="2E0865DA" w14:textId="55F2701F" w:rsidR="0069412C" w:rsidRPr="009303DC" w:rsidRDefault="00316884">
      <w:pPr>
        <w:rPr>
          <w:bCs/>
          <w:lang w:val="es-ES"/>
        </w:rPr>
      </w:pPr>
      <w:r w:rsidRPr="009303DC">
        <w:rPr>
          <w:bCs/>
          <w:lang w:val="es-ES"/>
        </w:rPr>
        <w:t>Jornada libre para disfrutar de la ciudad a su ritmo. Opcionalmente, podrá realizar una excursión a Montenegro,</w:t>
      </w:r>
      <w:r w:rsidRPr="009303DC">
        <w:rPr>
          <w:bCs/>
          <w:lang w:val="es-ES"/>
        </w:rPr>
        <w:t xml:space="preserve"> visitando algunos de los rincones más pintorescos del país (no incluida). Alojamiento.</w:t>
      </w:r>
    </w:p>
    <w:p w14:paraId="63CE3A34" w14:textId="77777777" w:rsidR="009303DC" w:rsidRDefault="00316884">
      <w:pPr>
        <w:rPr>
          <w:b/>
          <w:lang w:val="es-ES"/>
        </w:rPr>
      </w:pPr>
      <w:r w:rsidRPr="00BF7209">
        <w:rPr>
          <w:b/>
          <w:lang w:val="es-ES"/>
        </w:rPr>
        <w:t xml:space="preserve">DÍA 9 LUN DUBROVNIK -BUDVA - SHKODRA </w:t>
      </w:r>
    </w:p>
    <w:p w14:paraId="6D52D664" w14:textId="6B07D8B1" w:rsidR="0069412C" w:rsidRPr="00BF7209" w:rsidRDefault="00316884">
      <w:pPr>
        <w:rPr>
          <w:lang w:val="es-ES"/>
        </w:rPr>
      </w:pPr>
      <w:r w:rsidRPr="009303DC">
        <w:rPr>
          <w:bCs/>
          <w:lang w:val="es-ES"/>
        </w:rPr>
        <w:t xml:space="preserve">Desayuno y salida hacia </w:t>
      </w:r>
      <w:proofErr w:type="spellStart"/>
      <w:r w:rsidRPr="009303DC">
        <w:rPr>
          <w:bCs/>
          <w:lang w:val="es-ES"/>
        </w:rPr>
        <w:t>Budva</w:t>
      </w:r>
      <w:proofErr w:type="spellEnd"/>
      <w:r w:rsidRPr="009303DC">
        <w:rPr>
          <w:bCs/>
          <w:lang w:val="es-ES"/>
        </w:rPr>
        <w:t>, una</w:t>
      </w:r>
      <w:r w:rsidR="009303DC">
        <w:rPr>
          <w:bCs/>
          <w:lang w:val="es-ES"/>
        </w:rPr>
        <w:t xml:space="preserve"> </w:t>
      </w:r>
      <w:r w:rsidRPr="009303DC">
        <w:rPr>
          <w:bCs/>
          <w:lang w:val="es-ES"/>
        </w:rPr>
        <w:t>preciosa</w:t>
      </w:r>
      <w:r w:rsidRPr="00BF7209">
        <w:rPr>
          <w:lang w:val="es-ES"/>
        </w:rPr>
        <w:t xml:space="preserve"> ciudad antigua considerada el principal destino turístico del país por su </w:t>
      </w:r>
      <w:r w:rsidRPr="00BF7209">
        <w:rPr>
          <w:lang w:val="es-ES"/>
        </w:rPr>
        <w:t xml:space="preserve">patrimonio cultural y arquitectónico. El casco antiguo de </w:t>
      </w:r>
      <w:proofErr w:type="spellStart"/>
      <w:r w:rsidRPr="00BF7209">
        <w:rPr>
          <w:lang w:val="es-ES"/>
        </w:rPr>
        <w:t>Budva</w:t>
      </w:r>
      <w:proofErr w:type="spellEnd"/>
      <w:r w:rsidRPr="00BF7209">
        <w:rPr>
          <w:lang w:val="es-ES"/>
        </w:rPr>
        <w:t xml:space="preserve">, </w:t>
      </w:r>
      <w:proofErr w:type="spellStart"/>
      <w:r w:rsidRPr="00BF7209">
        <w:rPr>
          <w:lang w:val="es-ES"/>
        </w:rPr>
        <w:t>Stari</w:t>
      </w:r>
      <w:proofErr w:type="spellEnd"/>
      <w:r w:rsidRPr="00BF7209">
        <w:rPr>
          <w:lang w:val="es-ES"/>
        </w:rPr>
        <w:t xml:space="preserve"> </w:t>
      </w:r>
      <w:proofErr w:type="spellStart"/>
      <w:r w:rsidRPr="00BF7209">
        <w:rPr>
          <w:lang w:val="es-ES"/>
        </w:rPr>
        <w:t>Grad</w:t>
      </w:r>
      <w:proofErr w:type="spellEnd"/>
      <w:r w:rsidRPr="00BF7209">
        <w:rPr>
          <w:lang w:val="es-ES"/>
        </w:rPr>
        <w:t>, está lleno de vida. Su arquitectura claramente mediterránea se organiza en torno a un recinto amurallado rodeado por bastiones medievales del siglo XV. Breve parada y continuación</w:t>
      </w:r>
      <w:r w:rsidRPr="00BF7209">
        <w:rPr>
          <w:lang w:val="es-ES"/>
        </w:rPr>
        <w:t xml:space="preserve"> del viaje hacia </w:t>
      </w:r>
      <w:proofErr w:type="spellStart"/>
      <w:r w:rsidRPr="00BF7209">
        <w:rPr>
          <w:lang w:val="es-ES"/>
        </w:rPr>
        <w:t>Shkodra</w:t>
      </w:r>
      <w:proofErr w:type="spellEnd"/>
      <w:r w:rsidRPr="00BF7209">
        <w:rPr>
          <w:lang w:val="es-ES"/>
        </w:rPr>
        <w:t xml:space="preserve">, en un recorrido atractivo que conecta la costa adriática de Montenegro con el interior del norte de Albania, combinando paisajes marítimos, zonas rurales y ciudades con gran riqueza histórica. Llegada a </w:t>
      </w:r>
      <w:proofErr w:type="spellStart"/>
      <w:r w:rsidRPr="00BF7209">
        <w:rPr>
          <w:lang w:val="es-ES"/>
        </w:rPr>
        <w:t>Shkodra</w:t>
      </w:r>
      <w:proofErr w:type="spellEnd"/>
      <w:r w:rsidRPr="00BF7209">
        <w:rPr>
          <w:lang w:val="es-ES"/>
        </w:rPr>
        <w:t xml:space="preserve"> y alojamiento. Reco</w:t>
      </w:r>
      <w:r w:rsidRPr="00BF7209">
        <w:rPr>
          <w:lang w:val="es-ES"/>
        </w:rPr>
        <w:t xml:space="preserve">mendamos recorrer </w:t>
      </w:r>
      <w:proofErr w:type="spellStart"/>
      <w:r w:rsidRPr="00BF7209">
        <w:rPr>
          <w:lang w:val="es-ES"/>
        </w:rPr>
        <w:t>Shkodra</w:t>
      </w:r>
      <w:proofErr w:type="spellEnd"/>
      <w:r w:rsidRPr="00BF7209">
        <w:rPr>
          <w:lang w:val="es-ES"/>
        </w:rPr>
        <w:t xml:space="preserve"> a pie; es una experiencia tranquila y muy auténtica, ideal para conectar con la historia y la vida cotidiana del norte de Albania. El paseo suele comenzar en el centro histórico, donde las calles peatonales, como </w:t>
      </w:r>
      <w:proofErr w:type="spellStart"/>
      <w:r w:rsidRPr="00BF7209">
        <w:rPr>
          <w:lang w:val="es-ES"/>
        </w:rPr>
        <w:t>Rruga</w:t>
      </w:r>
      <w:proofErr w:type="spellEnd"/>
      <w:r w:rsidRPr="00BF7209">
        <w:rPr>
          <w:lang w:val="es-ES"/>
        </w:rPr>
        <w:t xml:space="preserve"> </w:t>
      </w:r>
      <w:proofErr w:type="spellStart"/>
      <w:r w:rsidRPr="00BF7209">
        <w:rPr>
          <w:lang w:val="es-ES"/>
        </w:rPr>
        <w:t>Kole</w:t>
      </w:r>
      <w:proofErr w:type="spellEnd"/>
      <w:r w:rsidRPr="00BF7209">
        <w:rPr>
          <w:lang w:val="es-ES"/>
        </w:rPr>
        <w:t xml:space="preserve"> </w:t>
      </w:r>
      <w:proofErr w:type="spellStart"/>
      <w:r w:rsidRPr="00BF7209">
        <w:rPr>
          <w:lang w:val="es-ES"/>
        </w:rPr>
        <w:t>Idrome</w:t>
      </w:r>
      <w:r w:rsidRPr="00BF7209">
        <w:rPr>
          <w:lang w:val="es-ES"/>
        </w:rPr>
        <w:t>no</w:t>
      </w:r>
      <w:proofErr w:type="spellEnd"/>
      <w:r w:rsidRPr="00BF7209">
        <w:rPr>
          <w:lang w:val="es-ES"/>
        </w:rPr>
        <w:t>, están llenas de cafés, pequeñas tiendas y edificios de influencia italiana que dan a la ciudad un aire elegante y relajado. A medida que se avanza, aparecen mezquitas, iglesias y antiguas casas tradicionales, reflejo de la convivencia cultural y religi</w:t>
      </w:r>
      <w:r w:rsidRPr="00BF7209">
        <w:rPr>
          <w:lang w:val="es-ES"/>
        </w:rPr>
        <w:t xml:space="preserve">osa que caracteriza a </w:t>
      </w:r>
      <w:proofErr w:type="spellStart"/>
      <w:r w:rsidRPr="00BF7209">
        <w:rPr>
          <w:lang w:val="es-ES"/>
        </w:rPr>
        <w:t>Shkodra</w:t>
      </w:r>
      <w:proofErr w:type="spellEnd"/>
      <w:r w:rsidRPr="00BF7209">
        <w:rPr>
          <w:lang w:val="es-ES"/>
        </w:rPr>
        <w:t>. El ritmo es tranquilo, perfecto para observar a los habitantes locales, sentarse a tomar un café y disfrutar del ambiente.</w:t>
      </w:r>
    </w:p>
    <w:p w14:paraId="4E8554B3" w14:textId="77777777" w:rsidR="009303DC" w:rsidRDefault="00316884">
      <w:pPr>
        <w:rPr>
          <w:b/>
          <w:lang w:val="es-ES"/>
        </w:rPr>
      </w:pPr>
      <w:r w:rsidRPr="00BF7209">
        <w:rPr>
          <w:b/>
          <w:lang w:val="es-ES"/>
        </w:rPr>
        <w:t xml:space="preserve">DÍA 10 MAR SHOKDRA - TIRANA </w:t>
      </w:r>
    </w:p>
    <w:p w14:paraId="1DF79A50" w14:textId="2710E747" w:rsidR="0069412C" w:rsidRPr="009303DC" w:rsidRDefault="00316884">
      <w:pPr>
        <w:rPr>
          <w:bCs/>
          <w:lang w:val="es-ES"/>
        </w:rPr>
      </w:pPr>
      <w:r w:rsidRPr="009303DC">
        <w:rPr>
          <w:bCs/>
          <w:lang w:val="es-ES"/>
        </w:rPr>
        <w:lastRenderedPageBreak/>
        <w:t xml:space="preserve">Desayuno y salida hacia Tirana, pasando por el Castillo de </w:t>
      </w:r>
      <w:proofErr w:type="spellStart"/>
      <w:r w:rsidRPr="009303DC">
        <w:rPr>
          <w:bCs/>
          <w:lang w:val="es-ES"/>
        </w:rPr>
        <w:t>Rozafa</w:t>
      </w:r>
      <w:proofErr w:type="spellEnd"/>
      <w:r w:rsidRPr="009303DC">
        <w:rPr>
          <w:bCs/>
          <w:lang w:val="es-ES"/>
        </w:rPr>
        <w:t>, de orig</w:t>
      </w:r>
      <w:r w:rsidRPr="009303DC">
        <w:rPr>
          <w:bCs/>
          <w:lang w:val="es-ES"/>
        </w:rPr>
        <w:t>en veneciano, situado en una colina rocosa a 130 metros sobre el nivel del mar. Continuación hacia Tirana, capital de Albania y la ciudad más importante del país. Alojamiento.</w:t>
      </w:r>
    </w:p>
    <w:p w14:paraId="20874728" w14:textId="77777777" w:rsidR="009303DC" w:rsidRDefault="00316884">
      <w:pPr>
        <w:rPr>
          <w:b/>
          <w:lang w:val="es-ES"/>
        </w:rPr>
      </w:pPr>
      <w:r w:rsidRPr="00BF7209">
        <w:rPr>
          <w:b/>
          <w:lang w:val="es-ES"/>
        </w:rPr>
        <w:t xml:space="preserve">DÍA 11 MIE TIRANA </w:t>
      </w:r>
    </w:p>
    <w:p w14:paraId="3EE7BCC3" w14:textId="6C0F42EC" w:rsidR="0069412C" w:rsidRPr="009303DC" w:rsidRDefault="00316884">
      <w:pPr>
        <w:rPr>
          <w:bCs/>
          <w:lang w:val="es-ES"/>
        </w:rPr>
      </w:pPr>
      <w:r w:rsidRPr="009303DC">
        <w:rPr>
          <w:bCs/>
          <w:lang w:val="es-ES"/>
        </w:rPr>
        <w:t xml:space="preserve">Desayuno y visita de la ciudad, pasando por la Plaza </w:t>
      </w:r>
      <w:proofErr w:type="spellStart"/>
      <w:r w:rsidRPr="009303DC">
        <w:rPr>
          <w:bCs/>
          <w:lang w:val="es-ES"/>
        </w:rPr>
        <w:t>Skanderbe</w:t>
      </w:r>
      <w:r w:rsidRPr="009303DC">
        <w:rPr>
          <w:bCs/>
          <w:lang w:val="es-ES"/>
        </w:rPr>
        <w:t>rg</w:t>
      </w:r>
      <w:proofErr w:type="spellEnd"/>
      <w:r w:rsidRPr="009303DC">
        <w:rPr>
          <w:bCs/>
          <w:lang w:val="es-ES"/>
        </w:rPr>
        <w:t xml:space="preserve">, principal símbolo de la ciudad, con la estatua ecuestre del héroe nacional, la Mezquita de </w:t>
      </w:r>
      <w:proofErr w:type="spellStart"/>
      <w:r w:rsidRPr="009303DC">
        <w:rPr>
          <w:bCs/>
          <w:lang w:val="es-ES"/>
        </w:rPr>
        <w:t>Et´hem</w:t>
      </w:r>
      <w:proofErr w:type="spellEnd"/>
      <w:r w:rsidRPr="009303DC">
        <w:rPr>
          <w:bCs/>
          <w:lang w:val="es-ES"/>
        </w:rPr>
        <w:t xml:space="preserve"> Bey, la Librería Nacional, el Palacio de Cultura, y el Museo de Historia Nacional que nos permitirá conocer más sobre la historia de Albania. A </w:t>
      </w:r>
      <w:proofErr w:type="gramStart"/>
      <w:r w:rsidRPr="009303DC">
        <w:rPr>
          <w:bCs/>
          <w:lang w:val="es-ES"/>
        </w:rPr>
        <w:t>continuaci</w:t>
      </w:r>
      <w:r w:rsidRPr="009303DC">
        <w:rPr>
          <w:bCs/>
          <w:lang w:val="es-ES"/>
        </w:rPr>
        <w:t>ón</w:t>
      </w:r>
      <w:proofErr w:type="gramEnd"/>
      <w:r w:rsidRPr="009303DC">
        <w:rPr>
          <w:bCs/>
          <w:lang w:val="es-ES"/>
        </w:rPr>
        <w:t xml:space="preserve"> visitaremos el bazar recientemente transformado en un viva área de tiendas y restaurantes. Tarde libre y alojamiento.</w:t>
      </w:r>
    </w:p>
    <w:p w14:paraId="1A7B00AD" w14:textId="77777777" w:rsidR="009303DC" w:rsidRDefault="00316884">
      <w:pPr>
        <w:rPr>
          <w:b/>
          <w:lang w:val="es-ES"/>
        </w:rPr>
      </w:pPr>
      <w:r w:rsidRPr="00BF7209">
        <w:rPr>
          <w:b/>
          <w:lang w:val="es-ES"/>
        </w:rPr>
        <w:t xml:space="preserve">DÍA 12 JUE TIRANA - LAGO OHRID - SKOPJE </w:t>
      </w:r>
    </w:p>
    <w:p w14:paraId="5B416C8A" w14:textId="00C180E8" w:rsidR="0069412C" w:rsidRPr="009303DC" w:rsidRDefault="00316884">
      <w:pPr>
        <w:rPr>
          <w:bCs/>
          <w:lang w:val="es-ES"/>
        </w:rPr>
      </w:pPr>
      <w:r w:rsidRPr="009303DC">
        <w:rPr>
          <w:bCs/>
          <w:lang w:val="es-ES"/>
        </w:rPr>
        <w:t xml:space="preserve">Desayuno y salida hacia </w:t>
      </w:r>
      <w:proofErr w:type="spellStart"/>
      <w:r w:rsidRPr="009303DC">
        <w:rPr>
          <w:bCs/>
          <w:lang w:val="es-ES"/>
        </w:rPr>
        <w:t>Ohrid</w:t>
      </w:r>
      <w:proofErr w:type="spellEnd"/>
      <w:r w:rsidRPr="009303DC">
        <w:rPr>
          <w:bCs/>
          <w:lang w:val="es-ES"/>
        </w:rPr>
        <w:t>, situado al sur de Macedonia, es posiblemente, el lugar más bonit</w:t>
      </w:r>
      <w:r w:rsidRPr="009303DC">
        <w:rPr>
          <w:bCs/>
          <w:lang w:val="es-ES"/>
        </w:rPr>
        <w:t xml:space="preserve">o y turístico del país, junto con su lago homónimo. Paseando por las empinadas y adoquinadas calles, entraremos a la Catedral de Santa Sofía (XI) monumento de mayor impresión de este país. </w:t>
      </w:r>
      <w:proofErr w:type="gramStart"/>
      <w:r w:rsidRPr="009303DC">
        <w:rPr>
          <w:bCs/>
          <w:lang w:val="es-ES"/>
        </w:rPr>
        <w:t>Igualmente</w:t>
      </w:r>
      <w:proofErr w:type="gramEnd"/>
      <w:r w:rsidRPr="009303DC">
        <w:rPr>
          <w:bCs/>
          <w:lang w:val="es-ES"/>
        </w:rPr>
        <w:t xml:space="preserve"> La Iglesia de San Juan </w:t>
      </w:r>
      <w:proofErr w:type="spellStart"/>
      <w:r w:rsidRPr="009303DC">
        <w:rPr>
          <w:bCs/>
          <w:lang w:val="es-ES"/>
        </w:rPr>
        <w:t>Kaneo</w:t>
      </w:r>
      <w:proofErr w:type="spellEnd"/>
      <w:r w:rsidRPr="009303DC">
        <w:rPr>
          <w:bCs/>
          <w:lang w:val="es-ES"/>
        </w:rPr>
        <w:t>, posiblemente, el lugar más</w:t>
      </w:r>
      <w:r w:rsidRPr="009303DC">
        <w:rPr>
          <w:bCs/>
          <w:lang w:val="es-ES"/>
        </w:rPr>
        <w:t xml:space="preserve"> fotografiado de toda Macedonia del Norte, ubicada sobre un acantilado del lago </w:t>
      </w:r>
      <w:proofErr w:type="spellStart"/>
      <w:r w:rsidRPr="009303DC">
        <w:rPr>
          <w:bCs/>
          <w:lang w:val="es-ES"/>
        </w:rPr>
        <w:t>Ohrid</w:t>
      </w:r>
      <w:proofErr w:type="spellEnd"/>
      <w:r w:rsidRPr="009303DC">
        <w:rPr>
          <w:bCs/>
          <w:lang w:val="es-ES"/>
        </w:rPr>
        <w:t>. Continuamos nuestro itinerario a Skopje, capital de Macedonia. Alojamiento.</w:t>
      </w:r>
    </w:p>
    <w:p w14:paraId="4FC492AF" w14:textId="77777777" w:rsidR="009303DC" w:rsidRDefault="00316884">
      <w:pPr>
        <w:rPr>
          <w:b/>
          <w:lang w:val="es-ES"/>
        </w:rPr>
      </w:pPr>
      <w:r w:rsidRPr="00BF7209">
        <w:rPr>
          <w:b/>
          <w:lang w:val="es-ES"/>
        </w:rPr>
        <w:t>DÍA 13 VIE SKOPJE</w:t>
      </w:r>
    </w:p>
    <w:p w14:paraId="77EDD2F4" w14:textId="433C26B4" w:rsidR="0069412C" w:rsidRPr="009303DC" w:rsidRDefault="00316884">
      <w:pPr>
        <w:rPr>
          <w:bCs/>
          <w:lang w:val="es-ES"/>
        </w:rPr>
      </w:pPr>
      <w:r w:rsidRPr="009303DC">
        <w:rPr>
          <w:bCs/>
          <w:lang w:val="es-ES"/>
        </w:rPr>
        <w:t xml:space="preserve">Desayuno y visita de la ciudad, pasando por la Iglesia de San Salvador con </w:t>
      </w:r>
      <w:r w:rsidRPr="009303DC">
        <w:rPr>
          <w:bCs/>
          <w:lang w:val="es-ES"/>
        </w:rPr>
        <w:t xml:space="preserve">sus íconos tallados en madera de nogal, el puente de piedra, el viejo Bazar y la fortaleza Kale. Seguimos por la cuesta de la montaña de </w:t>
      </w:r>
      <w:proofErr w:type="spellStart"/>
      <w:r w:rsidRPr="009303DC">
        <w:rPr>
          <w:bCs/>
          <w:lang w:val="es-ES"/>
        </w:rPr>
        <w:t>Vodno</w:t>
      </w:r>
      <w:proofErr w:type="spellEnd"/>
      <w:r w:rsidRPr="009303DC">
        <w:rPr>
          <w:bCs/>
          <w:lang w:val="es-ES"/>
        </w:rPr>
        <w:t xml:space="preserve">, donde visitaremos el Monasterio de San </w:t>
      </w:r>
      <w:proofErr w:type="spellStart"/>
      <w:r w:rsidRPr="009303DC">
        <w:rPr>
          <w:bCs/>
          <w:lang w:val="es-ES"/>
        </w:rPr>
        <w:t>Panteleimon</w:t>
      </w:r>
      <w:proofErr w:type="spellEnd"/>
      <w:r w:rsidRPr="009303DC">
        <w:rPr>
          <w:bCs/>
          <w:lang w:val="es-ES"/>
        </w:rPr>
        <w:t xml:space="preserve"> prestigiosa </w:t>
      </w:r>
      <w:proofErr w:type="spellStart"/>
      <w:r w:rsidRPr="009303DC">
        <w:rPr>
          <w:bCs/>
          <w:lang w:val="es-ES"/>
        </w:rPr>
        <w:t>pos</w:t>
      </w:r>
      <w:proofErr w:type="spellEnd"/>
      <w:r w:rsidRPr="009303DC">
        <w:rPr>
          <w:bCs/>
          <w:lang w:val="es-ES"/>
        </w:rPr>
        <w:t xml:space="preserve"> sus frescos del siglo XII, considerados entre</w:t>
      </w:r>
      <w:r w:rsidRPr="009303DC">
        <w:rPr>
          <w:bCs/>
          <w:lang w:val="es-ES"/>
        </w:rPr>
        <w:t xml:space="preserve"> los mejores logros del arte bizantino de esta época.</w:t>
      </w:r>
    </w:p>
    <w:p w14:paraId="6FF0318A" w14:textId="77777777" w:rsidR="009303DC" w:rsidRDefault="00316884">
      <w:pPr>
        <w:rPr>
          <w:b/>
          <w:lang w:val="es-ES"/>
        </w:rPr>
      </w:pPr>
      <w:r w:rsidRPr="00BF7209">
        <w:rPr>
          <w:b/>
          <w:lang w:val="es-ES"/>
        </w:rPr>
        <w:t xml:space="preserve">DÍA 14 SAB SKOPJE - BELGRADO </w:t>
      </w:r>
    </w:p>
    <w:p w14:paraId="79C2DF43" w14:textId="297ABA60" w:rsidR="0069412C" w:rsidRPr="009303DC" w:rsidRDefault="00316884">
      <w:pPr>
        <w:rPr>
          <w:bCs/>
          <w:lang w:val="es-ES"/>
        </w:rPr>
      </w:pPr>
      <w:r w:rsidRPr="009303DC">
        <w:rPr>
          <w:bCs/>
          <w:lang w:val="es-ES"/>
        </w:rPr>
        <w:t xml:space="preserve">Desayuno y salida hacia Belgrado capital de Serbia, que en la que confluyen influencias tanto europeas como turcas. </w:t>
      </w:r>
      <w:r w:rsidR="009303DC" w:rsidRPr="009303DC">
        <w:rPr>
          <w:bCs/>
          <w:lang w:val="es-ES"/>
        </w:rPr>
        <w:t>Esta enigmática mezcla de culturas ha</w:t>
      </w:r>
      <w:r w:rsidRPr="009303DC">
        <w:rPr>
          <w:bCs/>
          <w:lang w:val="es-ES"/>
        </w:rPr>
        <w:t xml:space="preserve"> dado lugar a una f</w:t>
      </w:r>
      <w:r w:rsidRPr="009303DC">
        <w:rPr>
          <w:bCs/>
          <w:lang w:val="es-ES"/>
        </w:rPr>
        <w:t>ascinante variedad de estilos arquitectónicos</w:t>
      </w:r>
      <w:r w:rsidRPr="009303DC">
        <w:rPr>
          <w:bCs/>
          <w:lang w:val="es-ES"/>
        </w:rPr>
        <w:t>. Alojamiento.</w:t>
      </w:r>
    </w:p>
    <w:p w14:paraId="6DBDA107" w14:textId="77777777" w:rsidR="009303DC" w:rsidRDefault="00316884">
      <w:pPr>
        <w:rPr>
          <w:b/>
          <w:lang w:val="es-ES"/>
        </w:rPr>
      </w:pPr>
      <w:r w:rsidRPr="00BF7209">
        <w:rPr>
          <w:b/>
          <w:lang w:val="es-ES"/>
        </w:rPr>
        <w:t xml:space="preserve">DÍA 15 DOM BELGRADO </w:t>
      </w:r>
    </w:p>
    <w:p w14:paraId="43FBFAA9" w14:textId="49D312ED" w:rsidR="0069412C" w:rsidRPr="009303DC" w:rsidRDefault="00316884">
      <w:pPr>
        <w:rPr>
          <w:bCs/>
          <w:lang w:val="es-ES"/>
        </w:rPr>
      </w:pPr>
      <w:r w:rsidRPr="009303DC">
        <w:rPr>
          <w:bCs/>
          <w:lang w:val="es-ES"/>
        </w:rPr>
        <w:t>Desayuno y visita ciudad recorriendo su centro histórico, con el Parlamento, la Plaza de la República - corazón de Belgrado y el centro de reunión de sus ciudadanos. Es la pla</w:t>
      </w:r>
      <w:r w:rsidRPr="009303DC">
        <w:rPr>
          <w:bCs/>
          <w:lang w:val="es-ES"/>
        </w:rPr>
        <w:t xml:space="preserve">za principal de la ciudad, rodeada por importantes edificios públicos como el Museo Nacional y el Teatro Nacional. Posteriormente seguimos el recorrido hacia la Fortaleza de </w:t>
      </w:r>
      <w:proofErr w:type="spellStart"/>
      <w:r w:rsidRPr="009303DC">
        <w:rPr>
          <w:bCs/>
          <w:lang w:val="es-ES"/>
        </w:rPr>
        <w:t>Kalemegdan</w:t>
      </w:r>
      <w:proofErr w:type="spellEnd"/>
      <w:r w:rsidRPr="009303DC">
        <w:rPr>
          <w:bCs/>
          <w:lang w:val="es-ES"/>
        </w:rPr>
        <w:t>; cuya ubicación y altura la convierten en el mirador perfecto. Disfruta</w:t>
      </w:r>
      <w:r w:rsidRPr="009303DC">
        <w:rPr>
          <w:bCs/>
          <w:lang w:val="es-ES"/>
        </w:rPr>
        <w:t xml:space="preserve">remos de unas vistas espléndidas de la ciudad y de los dos ríos que la atraviesan, el </w:t>
      </w:r>
      <w:proofErr w:type="spellStart"/>
      <w:r w:rsidRPr="009303DC">
        <w:rPr>
          <w:bCs/>
          <w:lang w:val="es-ES"/>
        </w:rPr>
        <w:t>Sava</w:t>
      </w:r>
      <w:proofErr w:type="spellEnd"/>
      <w:r w:rsidRPr="009303DC">
        <w:rPr>
          <w:bCs/>
          <w:lang w:val="es-ES"/>
        </w:rPr>
        <w:t xml:space="preserve"> y el Danubio. A </w:t>
      </w:r>
      <w:r w:rsidR="009303DC" w:rsidRPr="009303DC">
        <w:rPr>
          <w:bCs/>
          <w:lang w:val="es-ES"/>
        </w:rPr>
        <w:t>continuación,</w:t>
      </w:r>
      <w:r w:rsidRPr="009303DC">
        <w:rPr>
          <w:bCs/>
          <w:lang w:val="es-ES"/>
        </w:rPr>
        <w:t xml:space="preserve"> nos dirigimos a Sveti </w:t>
      </w:r>
      <w:proofErr w:type="spellStart"/>
      <w:r w:rsidRPr="009303DC">
        <w:rPr>
          <w:bCs/>
          <w:lang w:val="es-ES"/>
        </w:rPr>
        <w:t>Sava</w:t>
      </w:r>
      <w:proofErr w:type="spellEnd"/>
      <w:r w:rsidRPr="009303DC">
        <w:rPr>
          <w:bCs/>
          <w:lang w:val="es-ES"/>
        </w:rPr>
        <w:t xml:space="preserve">, catedral ortodoxa más grande de Europa que lleva el nombre por ser éste el fundador iglesia </w:t>
      </w:r>
      <w:proofErr w:type="gramStart"/>
      <w:r w:rsidRPr="009303DC">
        <w:rPr>
          <w:bCs/>
          <w:lang w:val="es-ES"/>
        </w:rPr>
        <w:t>Ortodoxa</w:t>
      </w:r>
      <w:proofErr w:type="gramEnd"/>
      <w:r w:rsidRPr="009303DC">
        <w:rPr>
          <w:bCs/>
          <w:lang w:val="es-ES"/>
        </w:rPr>
        <w:t xml:space="preserve"> en Serb</w:t>
      </w:r>
      <w:r w:rsidRPr="009303DC">
        <w:rPr>
          <w:bCs/>
          <w:lang w:val="es-ES"/>
        </w:rPr>
        <w:t xml:space="preserve">ia. Destaca especialmente por su fachada de </w:t>
      </w:r>
      <w:r w:rsidR="009303DC" w:rsidRPr="009303DC">
        <w:rPr>
          <w:bCs/>
          <w:lang w:val="es-ES"/>
        </w:rPr>
        <w:t>mármol</w:t>
      </w:r>
      <w:r w:rsidRPr="009303DC">
        <w:rPr>
          <w:bCs/>
          <w:lang w:val="es-ES"/>
        </w:rPr>
        <w:t xml:space="preserve"> blanco y granito, y por los encantadores jardines que la rodean. Se la considera, la iglesia más bonita de Serbia. Finalizamos la visita con la calle peatonal </w:t>
      </w:r>
      <w:proofErr w:type="spellStart"/>
      <w:r w:rsidRPr="009303DC">
        <w:rPr>
          <w:bCs/>
          <w:lang w:val="es-ES"/>
        </w:rPr>
        <w:t>Knez</w:t>
      </w:r>
      <w:proofErr w:type="spellEnd"/>
      <w:r w:rsidRPr="009303DC">
        <w:rPr>
          <w:bCs/>
          <w:lang w:val="es-ES"/>
        </w:rPr>
        <w:t xml:space="preserve"> </w:t>
      </w:r>
      <w:proofErr w:type="spellStart"/>
      <w:r w:rsidRPr="009303DC">
        <w:rPr>
          <w:bCs/>
          <w:lang w:val="es-ES"/>
        </w:rPr>
        <w:t>Mihailova</w:t>
      </w:r>
      <w:proofErr w:type="spellEnd"/>
      <w:r w:rsidRPr="009303DC">
        <w:rPr>
          <w:bCs/>
          <w:lang w:val="es-ES"/>
        </w:rPr>
        <w:t xml:space="preserve">, en cuyo kilómetro de longitud </w:t>
      </w:r>
      <w:r w:rsidRPr="009303DC">
        <w:rPr>
          <w:bCs/>
          <w:lang w:val="es-ES"/>
        </w:rPr>
        <w:t>convergen la vida comercial y social de la ciudad y todo amenizado por su particular arte callejero. Protegida por ley y declarada como Unidad espacial de gran importancia histórico-cultural. Tarde libre y alojamiento.</w:t>
      </w:r>
    </w:p>
    <w:p w14:paraId="6243377B" w14:textId="47B4435F" w:rsidR="009303DC" w:rsidRDefault="00316884">
      <w:pPr>
        <w:rPr>
          <w:b/>
          <w:lang w:val="es-ES"/>
        </w:rPr>
      </w:pPr>
      <w:r w:rsidRPr="00BF7209">
        <w:rPr>
          <w:b/>
          <w:lang w:val="es-ES"/>
        </w:rPr>
        <w:t>DÍA 16 LUN BELGRADO -</w:t>
      </w:r>
      <w:r w:rsidR="009303DC">
        <w:rPr>
          <w:b/>
          <w:lang w:val="es-ES"/>
        </w:rPr>
        <w:t xml:space="preserve"> </w:t>
      </w:r>
      <w:r w:rsidRPr="00BF7209">
        <w:rPr>
          <w:b/>
          <w:lang w:val="es-ES"/>
        </w:rPr>
        <w:t xml:space="preserve">ZAGREB </w:t>
      </w:r>
    </w:p>
    <w:p w14:paraId="34CBFFD6" w14:textId="4189E5D7" w:rsidR="0069412C" w:rsidRPr="009303DC" w:rsidRDefault="00316884">
      <w:pPr>
        <w:rPr>
          <w:bCs/>
          <w:lang w:val="es-ES"/>
        </w:rPr>
      </w:pPr>
      <w:r w:rsidRPr="009303DC">
        <w:rPr>
          <w:bCs/>
          <w:lang w:val="es-ES"/>
        </w:rPr>
        <w:lastRenderedPageBreak/>
        <w:t xml:space="preserve">Desayuno </w:t>
      </w:r>
      <w:r w:rsidRPr="009303DC">
        <w:rPr>
          <w:bCs/>
          <w:lang w:val="es-ES"/>
        </w:rPr>
        <w:t>y salida a Zagreb, capital de Croacia. Llegada y paseo por el casco antiguo donde destacan el Palacio de Gobierno, la Catedral de San Esteban y la Iglesia de San Marcos. Alojamiento en Zagreb.</w:t>
      </w:r>
    </w:p>
    <w:p w14:paraId="5AA4AB4D" w14:textId="77777777" w:rsidR="009303DC" w:rsidRDefault="00316884">
      <w:pPr>
        <w:rPr>
          <w:b/>
          <w:lang w:val="es-ES"/>
        </w:rPr>
      </w:pPr>
      <w:r w:rsidRPr="00BF7209">
        <w:rPr>
          <w:b/>
          <w:lang w:val="es-ES"/>
        </w:rPr>
        <w:t xml:space="preserve">DÍA 17 MAR ZAGREB </w:t>
      </w:r>
    </w:p>
    <w:p w14:paraId="11227170" w14:textId="69897D9C" w:rsidR="0069412C" w:rsidRPr="00BF7209" w:rsidRDefault="00316884">
      <w:pPr>
        <w:rPr>
          <w:lang w:val="es-ES"/>
        </w:rPr>
      </w:pPr>
      <w:r w:rsidRPr="009303DC">
        <w:rPr>
          <w:bCs/>
          <w:lang w:val="es-ES"/>
        </w:rPr>
        <w:t>Desayuno y traslado de salida al aeropuerto.</w:t>
      </w:r>
    </w:p>
    <w:sectPr w:rsidR="0069412C" w:rsidRPr="00BF7209" w:rsidSect="00034616">
      <w:head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AF1F17" w14:textId="77777777" w:rsidR="00BF7209" w:rsidRDefault="00BF7209" w:rsidP="00BF7209">
      <w:pPr>
        <w:spacing w:after="0" w:line="240" w:lineRule="auto"/>
      </w:pPr>
      <w:r>
        <w:separator/>
      </w:r>
    </w:p>
  </w:endnote>
  <w:endnote w:type="continuationSeparator" w:id="0">
    <w:p w14:paraId="39301BA7" w14:textId="77777777" w:rsidR="00BF7209" w:rsidRDefault="00BF7209" w:rsidP="00BF72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59C58" w14:textId="77777777" w:rsidR="00BF7209" w:rsidRDefault="00BF7209" w:rsidP="00BF7209">
      <w:pPr>
        <w:spacing w:after="0" w:line="240" w:lineRule="auto"/>
      </w:pPr>
      <w:r>
        <w:separator/>
      </w:r>
    </w:p>
  </w:footnote>
  <w:footnote w:type="continuationSeparator" w:id="0">
    <w:p w14:paraId="310D5E2D" w14:textId="77777777" w:rsidR="00BF7209" w:rsidRDefault="00BF7209" w:rsidP="00BF72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2439E6" w14:textId="278008DB" w:rsidR="00BF7209" w:rsidRDefault="00BF7209">
    <w:pPr>
      <w:pStyle w:val="Encabezado"/>
    </w:pPr>
    <w:r>
      <w:rPr>
        <w:noProof/>
      </w:rPr>
      <w:drawing>
        <wp:inline distT="0" distB="0" distL="0" distR="0" wp14:anchorId="75E07892" wp14:editId="3F7E7007">
          <wp:extent cx="1463040" cy="14630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ato tours fondo tra.png"/>
                  <pic:cNvPicPr/>
                </pic:nvPicPr>
                <pic:blipFill>
                  <a:blip r:embed="rId1"/>
                  <a:stretch>
                    <a:fillRect/>
                  </a:stretch>
                </pic:blipFill>
                <pic:spPr>
                  <a:xfrm>
                    <a:off x="0" y="0"/>
                    <a:ext cx="1463040" cy="14630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aconnme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aconnme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aconvieta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aconvieta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aconnme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aconvietas"/>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90EDC"/>
    <w:rsid w:val="001B09C1"/>
    <w:rsid w:val="0029639D"/>
    <w:rsid w:val="00316884"/>
    <w:rsid w:val="00326F90"/>
    <w:rsid w:val="00345057"/>
    <w:rsid w:val="004D073A"/>
    <w:rsid w:val="0069412C"/>
    <w:rsid w:val="009303DC"/>
    <w:rsid w:val="00AA1D8D"/>
    <w:rsid w:val="00B47730"/>
    <w:rsid w:val="00BF7209"/>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7A166CF"/>
  <w14:defaultImageDpi w14:val="300"/>
  <w15:docId w15:val="{6BA1AFDE-BE7C-44D6-B4C1-875F335E8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rial" w:eastAsia="Arial" w:hAnsi="Arial"/>
      <w:sz w:val="20"/>
    </w:rPr>
  </w:style>
  <w:style w:type="paragraph" w:styleId="Ttulo1">
    <w:name w:val="heading 1"/>
    <w:basedOn w:val="Normal"/>
    <w:next w:val="Normal"/>
    <w:link w:val="Ttulo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tulo9">
    <w:name w:val="heading 9"/>
    <w:basedOn w:val="Normal"/>
    <w:next w:val="Normal"/>
    <w:link w:val="Ttulo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18BF"/>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E618BF"/>
  </w:style>
  <w:style w:type="paragraph" w:styleId="Piedepgina">
    <w:name w:val="footer"/>
    <w:basedOn w:val="Normal"/>
    <w:link w:val="PiedepginaCar"/>
    <w:uiPriority w:val="99"/>
    <w:unhideWhenUsed/>
    <w:rsid w:val="00E618BF"/>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618BF"/>
  </w:style>
  <w:style w:type="paragraph" w:styleId="Sinespaciado">
    <w:name w:val="No Spacing"/>
    <w:uiPriority w:val="1"/>
    <w:qFormat/>
    <w:rsid w:val="00FC693F"/>
    <w:pPr>
      <w:spacing w:after="0" w:line="240" w:lineRule="auto"/>
    </w:pPr>
  </w:style>
  <w:style w:type="character" w:customStyle="1" w:styleId="Ttulo1Car">
    <w:name w:val="Título 1 Car"/>
    <w:basedOn w:val="Fuentedeprrafopredeter"/>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ar">
    <w:name w:val="Título 3 Car"/>
    <w:basedOn w:val="Fuentedeprrafopredeter"/>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ar">
    <w:name w:val="Subtítulo Car"/>
    <w:basedOn w:val="Fuentedeprrafopredeter"/>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rrafodelista">
    <w:name w:val="List Paragraph"/>
    <w:basedOn w:val="Normal"/>
    <w:uiPriority w:val="34"/>
    <w:qFormat/>
    <w:rsid w:val="00FC693F"/>
    <w:pPr>
      <w:ind w:left="720"/>
      <w:contextualSpacing/>
    </w:pPr>
  </w:style>
  <w:style w:type="paragraph" w:styleId="Textoindependiente">
    <w:name w:val="Body Text"/>
    <w:basedOn w:val="Normal"/>
    <w:link w:val="TextoindependienteCar"/>
    <w:uiPriority w:val="99"/>
    <w:unhideWhenUsed/>
    <w:rsid w:val="00AA1D8D"/>
    <w:pPr>
      <w:spacing w:after="120"/>
    </w:pPr>
  </w:style>
  <w:style w:type="character" w:customStyle="1" w:styleId="TextoindependienteCar">
    <w:name w:val="Texto independiente Car"/>
    <w:basedOn w:val="Fuentedeprrafopredeter"/>
    <w:link w:val="Textoindependiente"/>
    <w:uiPriority w:val="99"/>
    <w:rsid w:val="00AA1D8D"/>
  </w:style>
  <w:style w:type="paragraph" w:styleId="Textoindependiente2">
    <w:name w:val="Body Text 2"/>
    <w:basedOn w:val="Normal"/>
    <w:link w:val="Textoindependiente2Car"/>
    <w:uiPriority w:val="99"/>
    <w:unhideWhenUsed/>
    <w:rsid w:val="00AA1D8D"/>
    <w:pPr>
      <w:spacing w:after="120" w:line="480" w:lineRule="auto"/>
    </w:pPr>
  </w:style>
  <w:style w:type="character" w:customStyle="1" w:styleId="Textoindependiente2Car">
    <w:name w:val="Texto independiente 2 Car"/>
    <w:basedOn w:val="Fuentedeprrafopredeter"/>
    <w:link w:val="Textoindependiente2"/>
    <w:uiPriority w:val="99"/>
    <w:rsid w:val="00AA1D8D"/>
  </w:style>
  <w:style w:type="paragraph" w:styleId="Textoindependiente3">
    <w:name w:val="Body Text 3"/>
    <w:basedOn w:val="Normal"/>
    <w:link w:val="Textoindependiente3Car"/>
    <w:uiPriority w:val="99"/>
    <w:unhideWhenUsed/>
    <w:rsid w:val="00AA1D8D"/>
    <w:pPr>
      <w:spacing w:after="120"/>
    </w:pPr>
    <w:rPr>
      <w:sz w:val="16"/>
      <w:szCs w:val="16"/>
    </w:rPr>
  </w:style>
  <w:style w:type="character" w:customStyle="1" w:styleId="Textoindependiente3Car">
    <w:name w:val="Texto independiente 3 Car"/>
    <w:basedOn w:val="Fuentedeprrafopredeter"/>
    <w:link w:val="Textoindependiente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Listaconvietas">
    <w:name w:val="List Bullet"/>
    <w:basedOn w:val="Normal"/>
    <w:uiPriority w:val="99"/>
    <w:unhideWhenUsed/>
    <w:rsid w:val="00326F90"/>
    <w:pPr>
      <w:numPr>
        <w:numId w:val="1"/>
      </w:numPr>
      <w:contextualSpacing/>
    </w:pPr>
  </w:style>
  <w:style w:type="paragraph" w:styleId="Listaconvietas2">
    <w:name w:val="List Bullet 2"/>
    <w:basedOn w:val="Normal"/>
    <w:uiPriority w:val="99"/>
    <w:unhideWhenUsed/>
    <w:rsid w:val="00326F90"/>
    <w:pPr>
      <w:numPr>
        <w:numId w:val="2"/>
      </w:numPr>
      <w:contextualSpacing/>
    </w:pPr>
  </w:style>
  <w:style w:type="paragraph" w:styleId="Listaconvietas3">
    <w:name w:val="List Bullet 3"/>
    <w:basedOn w:val="Normal"/>
    <w:uiPriority w:val="99"/>
    <w:unhideWhenUsed/>
    <w:rsid w:val="00326F90"/>
    <w:pPr>
      <w:numPr>
        <w:numId w:val="3"/>
      </w:numPr>
      <w:contextualSpacing/>
    </w:pPr>
  </w:style>
  <w:style w:type="paragraph" w:styleId="Listaconnmeros">
    <w:name w:val="List Number"/>
    <w:basedOn w:val="Normal"/>
    <w:uiPriority w:val="99"/>
    <w:unhideWhenUsed/>
    <w:rsid w:val="00326F90"/>
    <w:pPr>
      <w:numPr>
        <w:numId w:val="5"/>
      </w:numPr>
      <w:contextualSpacing/>
    </w:pPr>
  </w:style>
  <w:style w:type="paragraph" w:styleId="Listaconnmeros2">
    <w:name w:val="List Number 2"/>
    <w:basedOn w:val="Normal"/>
    <w:uiPriority w:val="99"/>
    <w:unhideWhenUsed/>
    <w:rsid w:val="0029639D"/>
    <w:pPr>
      <w:numPr>
        <w:numId w:val="6"/>
      </w:numPr>
      <w:contextualSpacing/>
    </w:pPr>
  </w:style>
  <w:style w:type="paragraph" w:styleId="Listaconnmeros3">
    <w:name w:val="List Number 3"/>
    <w:basedOn w:val="Normal"/>
    <w:uiPriority w:val="99"/>
    <w:unhideWhenUsed/>
    <w:rsid w:val="0029639D"/>
    <w:pPr>
      <w:numPr>
        <w:numId w:val="7"/>
      </w:numPr>
      <w:contextualSpacing/>
    </w:pPr>
  </w:style>
  <w:style w:type="paragraph" w:styleId="Continuarlista">
    <w:name w:val="List Continue"/>
    <w:basedOn w:val="Normal"/>
    <w:uiPriority w:val="99"/>
    <w:unhideWhenUsed/>
    <w:rsid w:val="0029639D"/>
    <w:pPr>
      <w:spacing w:after="120"/>
      <w:ind w:left="360"/>
      <w:contextualSpacing/>
    </w:pPr>
  </w:style>
  <w:style w:type="paragraph" w:styleId="Continuarlista2">
    <w:name w:val="List Continue 2"/>
    <w:basedOn w:val="Normal"/>
    <w:uiPriority w:val="99"/>
    <w:unhideWhenUsed/>
    <w:rsid w:val="0029639D"/>
    <w:pPr>
      <w:spacing w:after="120"/>
      <w:ind w:left="720"/>
      <w:contextualSpacing/>
    </w:pPr>
  </w:style>
  <w:style w:type="paragraph" w:styleId="Continuarlista3">
    <w:name w:val="List Continue 3"/>
    <w:basedOn w:val="Normal"/>
    <w:uiPriority w:val="99"/>
    <w:unhideWhenUsed/>
    <w:rsid w:val="0029639D"/>
    <w:pPr>
      <w:spacing w:after="120"/>
      <w:ind w:left="1080"/>
      <w:contextualSpacing/>
    </w:pPr>
  </w:style>
  <w:style w:type="paragraph" w:styleId="Textomacro">
    <w:name w:val="macro"/>
    <w:link w:val="Texto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macroCar">
    <w:name w:val="Texto macro Car"/>
    <w:basedOn w:val="Fuentedeprrafopredeter"/>
    <w:link w:val="Textomacro"/>
    <w:uiPriority w:val="99"/>
    <w:rsid w:val="0029639D"/>
    <w:rPr>
      <w:rFonts w:ascii="Courier" w:hAnsi="Courier"/>
      <w:sz w:val="20"/>
      <w:szCs w:val="20"/>
    </w:rPr>
  </w:style>
  <w:style w:type="paragraph" w:styleId="Cita">
    <w:name w:val="Quote"/>
    <w:basedOn w:val="Normal"/>
    <w:next w:val="Normal"/>
    <w:link w:val="CitaCar"/>
    <w:uiPriority w:val="29"/>
    <w:qFormat/>
    <w:rsid w:val="00FC693F"/>
    <w:rPr>
      <w:i/>
      <w:iCs/>
      <w:color w:val="000000" w:themeColor="text1"/>
    </w:rPr>
  </w:style>
  <w:style w:type="character" w:customStyle="1" w:styleId="CitaCar">
    <w:name w:val="Cita Car"/>
    <w:basedOn w:val="Fuentedeprrafopredeter"/>
    <w:link w:val="Cita"/>
    <w:uiPriority w:val="29"/>
    <w:rsid w:val="00FC693F"/>
    <w:rPr>
      <w:i/>
      <w:iCs/>
      <w:color w:val="000000" w:themeColor="text1"/>
    </w:rPr>
  </w:style>
  <w:style w:type="character" w:customStyle="1" w:styleId="Ttulo4Car">
    <w:name w:val="Título 4 Car"/>
    <w:basedOn w:val="Fuentedeprrafopredeter"/>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ar">
    <w:name w:val="Título 5 Car"/>
    <w:basedOn w:val="Fuentedeprrafopredeter"/>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ar">
    <w:name w:val="Título 6 Car"/>
    <w:basedOn w:val="Fuentedeprrafopredeter"/>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ar">
    <w:name w:val="Título 7 Car"/>
    <w:basedOn w:val="Fuentedeprrafopredeter"/>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ar">
    <w:name w:val="Título 8 Car"/>
    <w:basedOn w:val="Fuentedeprrafopredeter"/>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ar">
    <w:name w:val="Título 9 Car"/>
    <w:basedOn w:val="Fuentedeprrafopredeter"/>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Descripci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Textoennegrita">
    <w:name w:val="Strong"/>
    <w:basedOn w:val="Fuentedeprrafopredeter"/>
    <w:uiPriority w:val="22"/>
    <w:qFormat/>
    <w:rsid w:val="00FC693F"/>
    <w:rPr>
      <w:b/>
      <w:bCs/>
    </w:rPr>
  </w:style>
  <w:style w:type="character" w:styleId="nfasis">
    <w:name w:val="Emphasis"/>
    <w:basedOn w:val="Fuentedeprrafopredeter"/>
    <w:uiPriority w:val="20"/>
    <w:qFormat/>
    <w:rsid w:val="00FC693F"/>
    <w:rPr>
      <w:i/>
      <w:iCs/>
    </w:rPr>
  </w:style>
  <w:style w:type="paragraph" w:styleId="Citadestacada">
    <w:name w:val="Intense Quote"/>
    <w:basedOn w:val="Normal"/>
    <w:next w:val="Normal"/>
    <w:link w:val="Citadestacada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FC693F"/>
    <w:rPr>
      <w:b/>
      <w:bCs/>
      <w:i/>
      <w:iCs/>
      <w:color w:val="4F81BD" w:themeColor="accent1"/>
    </w:rPr>
  </w:style>
  <w:style w:type="character" w:styleId="nfasissutil">
    <w:name w:val="Subtle Emphasis"/>
    <w:basedOn w:val="Fuentedeprrafopredeter"/>
    <w:uiPriority w:val="19"/>
    <w:qFormat/>
    <w:rsid w:val="00FC693F"/>
    <w:rPr>
      <w:i/>
      <w:iCs/>
      <w:color w:val="808080" w:themeColor="text1" w:themeTint="7F"/>
    </w:rPr>
  </w:style>
  <w:style w:type="character" w:styleId="nfasisintenso">
    <w:name w:val="Intense Emphasis"/>
    <w:basedOn w:val="Fuentedeprrafopredeter"/>
    <w:uiPriority w:val="21"/>
    <w:qFormat/>
    <w:rsid w:val="00FC693F"/>
    <w:rPr>
      <w:b/>
      <w:bCs/>
      <w:i/>
      <w:iCs/>
      <w:color w:val="4F81BD" w:themeColor="accent1"/>
    </w:rPr>
  </w:style>
  <w:style w:type="character" w:styleId="Referenciasutil">
    <w:name w:val="Subtle Reference"/>
    <w:basedOn w:val="Fuentedeprrafopredeter"/>
    <w:uiPriority w:val="31"/>
    <w:qFormat/>
    <w:rsid w:val="00FC693F"/>
    <w:rPr>
      <w:smallCaps/>
      <w:color w:val="C0504D" w:themeColor="accent2"/>
      <w:u w:val="single"/>
    </w:rPr>
  </w:style>
  <w:style w:type="character" w:styleId="Referenciaintensa">
    <w:name w:val="Intense Reference"/>
    <w:basedOn w:val="Fuentedeprrafopredeter"/>
    <w:uiPriority w:val="32"/>
    <w:qFormat/>
    <w:rsid w:val="00FC693F"/>
    <w:rPr>
      <w:b/>
      <w:bCs/>
      <w:smallCaps/>
      <w:color w:val="C0504D" w:themeColor="accent2"/>
      <w:spacing w:val="5"/>
      <w:u w:val="single"/>
    </w:rPr>
  </w:style>
  <w:style w:type="character" w:styleId="Ttulodellibro">
    <w:name w:val="Book Title"/>
    <w:basedOn w:val="Fuentedeprrafopredeter"/>
    <w:uiPriority w:val="33"/>
    <w:qFormat/>
    <w:rsid w:val="00FC693F"/>
    <w:rPr>
      <w:b/>
      <w:bCs/>
      <w:smallCaps/>
      <w:spacing w:val="5"/>
    </w:rPr>
  </w:style>
  <w:style w:type="paragraph" w:styleId="TtuloTDC">
    <w:name w:val="TOC Heading"/>
    <w:basedOn w:val="Ttulo1"/>
    <w:next w:val="Normal"/>
    <w:uiPriority w:val="39"/>
    <w:semiHidden/>
    <w:unhideWhenUsed/>
    <w:qFormat/>
    <w:rsid w:val="00FC693F"/>
    <w:pPr>
      <w:outlineLvl w:val="9"/>
    </w:pPr>
  </w:style>
  <w:style w:type="table" w:styleId="Tablaconcuadrcula">
    <w:name w:val="Table Grid"/>
    <w:basedOn w:val="Tab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
    <w:name w:val="Light Shading"/>
    <w:basedOn w:val="Tab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doclaro-nfasis1">
    <w:name w:val="Light Shading Accent 1"/>
    <w:basedOn w:val="Tab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doclaro-nfasis3">
    <w:name w:val="Light Shading Accent 3"/>
    <w:basedOn w:val="Tab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doclaro-nfasis5">
    <w:name w:val="Light Shading Accent 5"/>
    <w:basedOn w:val="Tab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doclaro-nfasis6">
    <w:name w:val="Light Shading Accent 6"/>
    <w:basedOn w:val="Tab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is1">
    <w:name w:val="Light List Accent 1"/>
    <w:basedOn w:val="Tab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2">
    <w:name w:val="Light List Accent 2"/>
    <w:basedOn w:val="Tab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is3">
    <w:name w:val="Light List Accent 3"/>
    <w:basedOn w:val="Tab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is4">
    <w:name w:val="Light List Accent 4"/>
    <w:basedOn w:val="Tab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is5">
    <w:name w:val="Light List Accent 5"/>
    <w:basedOn w:val="Tab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is6">
    <w:name w:val="Light List Accent 6"/>
    <w:basedOn w:val="Tab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Cuadrculaclara">
    <w:name w:val="Light Grid"/>
    <w:basedOn w:val="Tab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Cuadrculaclara-nfasis1">
    <w:name w:val="Light Grid Accent 1"/>
    <w:basedOn w:val="Tab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Cuadrculaclara-nfasis2">
    <w:name w:val="Light Grid Accent 2"/>
    <w:basedOn w:val="Tab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Cuadrculaclara-nfasis3">
    <w:name w:val="Light Grid Accent 3"/>
    <w:basedOn w:val="Tab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Cuadrculaclara-nfasis4">
    <w:name w:val="Light Grid Accent 4"/>
    <w:basedOn w:val="Tab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Cuadrculaclara-nfasis5">
    <w:name w:val="Light Grid Accent 5"/>
    <w:basedOn w:val="Tab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Cuadrculaclara-nfasis6">
    <w:name w:val="Light Grid Accent 6"/>
    <w:basedOn w:val="Tab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domedio1">
    <w:name w:val="Medium Shading 1"/>
    <w:basedOn w:val="Tab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domedio1-nfasis1">
    <w:name w:val="Medium Shading 1 Accent 1"/>
    <w:basedOn w:val="Tab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domedio1-nfasis2">
    <w:name w:val="Medium Shading 1 Accent 2"/>
    <w:basedOn w:val="Tab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domedio1-nfasis3">
    <w:name w:val="Medium Shading 1 Accent 3"/>
    <w:basedOn w:val="Tab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domedio1-nfasis4">
    <w:name w:val="Medium Shading 1 Accent 4"/>
    <w:basedOn w:val="Tab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domedio1-nfasis5">
    <w:name w:val="Medium Shading 1 Accent 5"/>
    <w:basedOn w:val="Tab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domedio1-nfasis6">
    <w:name w:val="Medium Shading 1 Accent 6"/>
    <w:basedOn w:val="Tab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domedio2">
    <w:name w:val="Medium Shading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1">
    <w:name w:val="Medium Shading 2 Accent 1"/>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2">
    <w:name w:val="Medium Shading 2 Accent 2"/>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4">
    <w:name w:val="Medium Shading 2 Accent 4"/>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
    <w:name w:val="Medium List 1"/>
    <w:basedOn w:val="Tab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edia1-nfasis1">
    <w:name w:val="Medium List 1 Accent 1"/>
    <w:basedOn w:val="Tab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edia1-nfasis2">
    <w:name w:val="Medium List 1 Accent 2"/>
    <w:basedOn w:val="Tab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edia1-nfasis3">
    <w:name w:val="Medium List 1 Accent 3"/>
    <w:basedOn w:val="Tab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edia1-nfasis4">
    <w:name w:val="Medium List 1 Accent 4"/>
    <w:basedOn w:val="Tab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edia1-nfasis5">
    <w:name w:val="Medium List 1 Accent 5"/>
    <w:basedOn w:val="Tab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edia1-nfasis6">
    <w:name w:val="Medium List 1 Accent 6"/>
    <w:basedOn w:val="Tab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edia2">
    <w:name w:val="Medium Lis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1">
    <w:name w:val="Medium List 2 Accent 1"/>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2">
    <w:name w:val="Medium List 2 Accent 2"/>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3">
    <w:name w:val="Medium List 2 Accent 3"/>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4">
    <w:name w:val="Medium List 2 Accent 4"/>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5">
    <w:name w:val="Medium List 2 Accent 5"/>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edia2-nfasis6">
    <w:name w:val="Medium List 2 Accent 6"/>
    <w:basedOn w:val="Tab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1">
    <w:name w:val="Medium Grid 1"/>
    <w:basedOn w:val="Tab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media1-nfasis1">
    <w:name w:val="Medium Grid 1 Accent 1"/>
    <w:basedOn w:val="Tab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media1-nfasis2">
    <w:name w:val="Medium Grid 1 Accent 2"/>
    <w:basedOn w:val="Tab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media1-nfasis3">
    <w:name w:val="Medium Grid 1 Accent 3"/>
    <w:basedOn w:val="Tab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media1-nfasis4">
    <w:name w:val="Medium Grid 1 Accent 4"/>
    <w:basedOn w:val="Tab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media1-nfasis5">
    <w:name w:val="Medium Grid 1 Accent 5"/>
    <w:basedOn w:val="Tab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media1-nfasis6">
    <w:name w:val="Medium Grid 1 Accent 6"/>
    <w:basedOn w:val="Tab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Cuadrculamedia2">
    <w:name w:val="Medium Grid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Cuadrculamedia2-nfasis1">
    <w:name w:val="Medium Grid 2 Accent 1"/>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Cuadrculamedia2-nfasis2">
    <w:name w:val="Medium Grid 2 Accent 2"/>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Cuadrculamedia2-nfasis3">
    <w:name w:val="Medium Grid 2 Accent 3"/>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Cuadrculamedia2-nfasis4">
    <w:name w:val="Medium Grid 2 Accent 4"/>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Cuadrculamedia2-nfasis5">
    <w:name w:val="Medium Grid 2 Accent 5"/>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Cuadrculamedia2-nfasis6">
    <w:name w:val="Medium Grid 2 Accent 6"/>
    <w:basedOn w:val="Tab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Cuadrculamedia3">
    <w:name w:val="Medium Grid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Cuadrculamedia3-nfasis2">
    <w:name w:val="Medium Grid 3 Accent 2"/>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Cuadrculamedia3-nfasis3">
    <w:name w:val="Medium Grid 3 Accent 3"/>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Cuadrculamedia3-nfasis4">
    <w:name w:val="Medium Grid 3 Accent 4"/>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Cuadrculamedia3-nfasis5">
    <w:name w:val="Medium Grid 3 Accent 5"/>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Cuadrculamedia3-nfasis6">
    <w:name w:val="Medium Grid 3 Accent 6"/>
    <w:basedOn w:val="Tab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oscura">
    <w:name w:val="Dark List"/>
    <w:basedOn w:val="Tab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oscura-nfasis1">
    <w:name w:val="Dark List Accent 1"/>
    <w:basedOn w:val="Tab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oscura-nfasis2">
    <w:name w:val="Dark List Accent 2"/>
    <w:basedOn w:val="Tab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oscura-nfasis3">
    <w:name w:val="Dark List Accent 3"/>
    <w:basedOn w:val="Tab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oscura-nfasis4">
    <w:name w:val="Dark List Accent 4"/>
    <w:basedOn w:val="Tab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oscura-nfasis5">
    <w:name w:val="Dark List Accent 5"/>
    <w:basedOn w:val="Tab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oscura-nfasis6">
    <w:name w:val="Dark List Accent 6"/>
    <w:basedOn w:val="Tab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dovistoso">
    <w:name w:val="Colorful Shading"/>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dovistoso-nfasis1">
    <w:name w:val="Colorful Shading Accent 1"/>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dovistoso-nfasis2">
    <w:name w:val="Colorful Shading Accent 2"/>
    <w:basedOn w:val="Tab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dovistoso-nfasis3">
    <w:name w:val="Colorful Shading Accent 3"/>
    <w:basedOn w:val="Tab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dovistoso-nfasis4">
    <w:name w:val="Colorful Shading Accent 4"/>
    <w:basedOn w:val="Tab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dovistoso-nfasis5">
    <w:name w:val="Colorful Shading Accent 5"/>
    <w:basedOn w:val="Tab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dovistoso-nfasis6">
    <w:name w:val="Colorful Shading Accent 6"/>
    <w:basedOn w:val="Tab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vistosa">
    <w:name w:val="Colorful List"/>
    <w:basedOn w:val="Tab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vistosa-nfasis1">
    <w:name w:val="Colorful List Accent 1"/>
    <w:basedOn w:val="Tab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vistosa-nfasis2">
    <w:name w:val="Colorful List Accent 2"/>
    <w:basedOn w:val="Tab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vistosa-nfasis3">
    <w:name w:val="Colorful List Accent 3"/>
    <w:basedOn w:val="Tab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vistosa-nfasis4">
    <w:name w:val="Colorful List Accent 4"/>
    <w:basedOn w:val="Tab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vistosa-nfasis5">
    <w:name w:val="Colorful List Accent 5"/>
    <w:basedOn w:val="Tab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vistosa-nfasis6">
    <w:name w:val="Colorful List Accent 6"/>
    <w:basedOn w:val="Tab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uadrculavistosa">
    <w:name w:val="Colorful Grid"/>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uadrculavistosa-nfasis1">
    <w:name w:val="Colorful Grid Accent 1"/>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uadrculavistosa-nfasis2">
    <w:name w:val="Colorful Grid Accent 2"/>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uadrculavistosa-nfasis3">
    <w:name w:val="Colorful Grid Accent 3"/>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uadrculavistosa-nfasis4">
    <w:name w:val="Colorful Grid Accent 4"/>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uadrculavistosa-nfasis5">
    <w:name w:val="Colorful Grid Accent 5"/>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uadrculavistosa-nfasis6">
    <w:name w:val="Colorful Grid Accent 6"/>
    <w:basedOn w:val="Tab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1458</Words>
  <Characters>8020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9460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user24</cp:lastModifiedBy>
  <cp:revision>8</cp:revision>
  <dcterms:created xsi:type="dcterms:W3CDTF">2013-12-23T23:15:00Z</dcterms:created>
  <dcterms:modified xsi:type="dcterms:W3CDTF">2026-05-27T14:23:00Z</dcterms:modified>
  <cp:category/>
</cp:coreProperties>
</file>