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1F6853" w14:textId="77777777" w:rsidR="004623B2" w:rsidRPr="006C29C0" w:rsidRDefault="00CD014A" w:rsidP="006C29C0">
      <w:pPr>
        <w:spacing w:after="0" w:line="240" w:lineRule="auto"/>
        <w:jc w:val="center"/>
        <w:rPr>
          <w:rFonts w:ascii="Century Gothic" w:eastAsia="Times New Roman" w:hAnsi="Century Gothic" w:cs="Arial"/>
          <w:b/>
          <w:color w:val="CAA60C"/>
          <w:sz w:val="36"/>
          <w:szCs w:val="36"/>
          <w:lang w:val="pt-BR" w:eastAsia="de-DE"/>
        </w:rPr>
      </w:pPr>
      <w:r w:rsidRPr="006C29C0">
        <w:rPr>
          <w:rFonts w:ascii="Century Gothic" w:eastAsia="Times New Roman" w:hAnsi="Century Gothic" w:cs="Arial"/>
          <w:b/>
          <w:color w:val="CAA60C"/>
          <w:sz w:val="36"/>
          <w:szCs w:val="36"/>
          <w:lang w:val="pt-BR" w:eastAsia="de-DE"/>
        </w:rPr>
        <w:t>IMPERIO VIKINGO Y HELSINKI</w:t>
      </w:r>
    </w:p>
    <w:p w14:paraId="15F2397B" w14:textId="77777777" w:rsidR="004623B2" w:rsidRPr="006C29C0" w:rsidRDefault="00CD014A" w:rsidP="006C29C0">
      <w:pPr>
        <w:spacing w:after="0" w:line="240" w:lineRule="auto"/>
        <w:jc w:val="center"/>
        <w:rPr>
          <w:rFonts w:ascii="Century Gothic" w:eastAsia="Times New Roman" w:hAnsi="Century Gothic" w:cs="Arial"/>
          <w:bCs/>
          <w:color w:val="CAA60C"/>
          <w:sz w:val="24"/>
          <w:szCs w:val="24"/>
          <w:lang w:val="pt-BR" w:eastAsia="de-DE"/>
        </w:rPr>
      </w:pPr>
      <w:r w:rsidRPr="006C29C0">
        <w:rPr>
          <w:rFonts w:ascii="Century Gothic" w:eastAsia="Times New Roman" w:hAnsi="Century Gothic" w:cs="Arial"/>
          <w:bCs/>
          <w:color w:val="CAA60C"/>
          <w:sz w:val="24"/>
          <w:szCs w:val="24"/>
          <w:lang w:val="pt-BR" w:eastAsia="de-DE"/>
        </w:rPr>
        <w:t>Categoría: Premium</w:t>
      </w:r>
    </w:p>
    <w:p w14:paraId="0893EAF2" w14:textId="77777777" w:rsidR="004623B2" w:rsidRPr="006C29C0" w:rsidRDefault="00CD014A" w:rsidP="006C29C0">
      <w:pPr>
        <w:jc w:val="center"/>
        <w:rPr>
          <w:lang w:val="es-ES"/>
        </w:rPr>
      </w:pPr>
      <w:r w:rsidRPr="006C29C0">
        <w:rPr>
          <w:lang w:val="es-ES"/>
        </w:rPr>
        <w:t>Código: COPHEL  |  13 Días</w:t>
      </w:r>
    </w:p>
    <w:p w14:paraId="2DA8EF6D" w14:textId="77777777" w:rsidR="004623B2" w:rsidRPr="006C29C0" w:rsidRDefault="004623B2">
      <w:pPr>
        <w:rPr>
          <w:lang w:val="es-ES"/>
        </w:rPr>
      </w:pPr>
    </w:p>
    <w:p w14:paraId="44F5F433" w14:textId="77777777" w:rsidR="004623B2" w:rsidRPr="006C29C0" w:rsidRDefault="00CD014A">
      <w:pPr>
        <w:pStyle w:val="Ttulo2"/>
        <w:rPr>
          <w:lang w:val="es-ES"/>
        </w:rPr>
      </w:pPr>
      <w:r w:rsidRPr="006C29C0">
        <w:rPr>
          <w:lang w:val="es-ES"/>
        </w:rPr>
        <w:t>SALIDAS GARANTIZADAS 2027</w:t>
      </w:r>
    </w:p>
    <w:p w14:paraId="2AA62CEF" w14:textId="77777777" w:rsidR="004623B2" w:rsidRPr="006C29C0" w:rsidRDefault="00CD014A">
      <w:pPr>
        <w:rPr>
          <w:lang w:val="es-ES"/>
        </w:rPr>
      </w:pPr>
      <w:r w:rsidRPr="006C29C0">
        <w:rPr>
          <w:lang w:val="es-ES"/>
        </w:rPr>
        <w:t>ABRIL . . . . . . . . . . . . . . . . . . . . . . . . . . 30</w:t>
      </w:r>
    </w:p>
    <w:p w14:paraId="44168F96" w14:textId="77777777" w:rsidR="004623B2" w:rsidRPr="006C29C0" w:rsidRDefault="00CD014A">
      <w:pPr>
        <w:rPr>
          <w:lang w:val="es-ES"/>
        </w:rPr>
      </w:pPr>
      <w:r w:rsidRPr="006C29C0">
        <w:rPr>
          <w:lang w:val="es-ES"/>
        </w:rPr>
        <w:t>MAYO . . . . . . . . . . . . . . . . . . . . . . . . 14, 28</w:t>
      </w:r>
    </w:p>
    <w:p w14:paraId="308F4143" w14:textId="77777777" w:rsidR="004623B2" w:rsidRPr="006C29C0" w:rsidRDefault="00CD014A">
      <w:pPr>
        <w:rPr>
          <w:lang w:val="es-ES"/>
        </w:rPr>
      </w:pPr>
      <w:r w:rsidRPr="006C29C0">
        <w:rPr>
          <w:lang w:val="es-ES"/>
        </w:rPr>
        <w:t>JUNIO . . . . . . . . . . . . . .</w:t>
      </w:r>
      <w:r w:rsidRPr="006C29C0">
        <w:rPr>
          <w:lang w:val="es-ES"/>
        </w:rPr>
        <w:t xml:space="preserve"> . . . . . . . . . . 11, 25</w:t>
      </w:r>
    </w:p>
    <w:p w14:paraId="02C78408" w14:textId="77777777" w:rsidR="004623B2" w:rsidRPr="006C29C0" w:rsidRDefault="00CD014A">
      <w:pPr>
        <w:rPr>
          <w:lang w:val="es-ES"/>
        </w:rPr>
      </w:pPr>
      <w:r w:rsidRPr="006C29C0">
        <w:rPr>
          <w:lang w:val="es-ES"/>
        </w:rPr>
        <w:t>JULIO . . . . . . . . . . . . . . . . . . . . . . . . . 9, 23</w:t>
      </w:r>
    </w:p>
    <w:p w14:paraId="3B20CE78" w14:textId="77777777" w:rsidR="004623B2" w:rsidRPr="006C29C0" w:rsidRDefault="00CD014A">
      <w:pPr>
        <w:rPr>
          <w:lang w:val="es-ES"/>
        </w:rPr>
      </w:pPr>
      <w:r w:rsidRPr="006C29C0">
        <w:rPr>
          <w:lang w:val="es-ES"/>
        </w:rPr>
        <w:t>AGOSTO . . . . . . . . . . . . . . . . . . . . . . . . 6, 20</w:t>
      </w:r>
    </w:p>
    <w:p w14:paraId="749DA7D6" w14:textId="77777777" w:rsidR="004623B2" w:rsidRPr="006C29C0" w:rsidRDefault="00CD014A">
      <w:pPr>
        <w:rPr>
          <w:lang w:val="es-ES"/>
        </w:rPr>
      </w:pPr>
      <w:r w:rsidRPr="006C29C0">
        <w:rPr>
          <w:lang w:val="es-ES"/>
        </w:rPr>
        <w:t>SEPTIEMBRE . . . . . . . . . . . . . . . . . . . . 3, 17</w:t>
      </w:r>
    </w:p>
    <w:p w14:paraId="5F3CB035" w14:textId="77777777" w:rsidR="004623B2" w:rsidRPr="006C29C0" w:rsidRDefault="004623B2">
      <w:pPr>
        <w:rPr>
          <w:lang w:val="es-ES"/>
        </w:rPr>
      </w:pPr>
    </w:p>
    <w:p w14:paraId="3640B7A6" w14:textId="77777777" w:rsidR="004623B2" w:rsidRPr="006C29C0" w:rsidRDefault="00CD014A">
      <w:pPr>
        <w:pStyle w:val="Ttulo2"/>
        <w:rPr>
          <w:lang w:val="es-ES"/>
        </w:rPr>
      </w:pPr>
      <w:r w:rsidRPr="006C29C0">
        <w:rPr>
          <w:lang w:val="es-ES"/>
        </w:rPr>
        <w:t>HOTELES PREVISTOS</w:t>
      </w:r>
    </w:p>
    <w:p w14:paraId="6BD21F56" w14:textId="77777777" w:rsidR="004623B2" w:rsidRPr="006C29C0" w:rsidRDefault="00CD014A">
      <w:pPr>
        <w:rPr>
          <w:lang w:val="es-ES"/>
        </w:rPr>
      </w:pPr>
      <w:r w:rsidRPr="006C29C0">
        <w:rPr>
          <w:lang w:val="es-ES"/>
        </w:rPr>
        <w:t xml:space="preserve">(o similares en la categoría </w:t>
      </w:r>
      <w:r w:rsidRPr="006C29C0">
        <w:rPr>
          <w:lang w:val="es-ES"/>
        </w:rPr>
        <w:t>indicada, según ciudad)</w:t>
      </w:r>
    </w:p>
    <w:p w14:paraId="770923BE" w14:textId="77777777" w:rsidR="004623B2" w:rsidRDefault="00CD014A">
      <w:r>
        <w:rPr>
          <w:b/>
        </w:rPr>
        <w:t xml:space="preserve">COPENHAGUE: </w:t>
      </w:r>
      <w:r>
        <w:t>RADISSON SCANDINAVIA ★★★★(s)</w:t>
      </w:r>
    </w:p>
    <w:p w14:paraId="34AD39D1" w14:textId="77777777" w:rsidR="004623B2" w:rsidRDefault="00CD014A">
      <w:r>
        <w:rPr>
          <w:b/>
        </w:rPr>
        <w:t xml:space="preserve">AARHUS: </w:t>
      </w:r>
      <w:r>
        <w:t>COMWELLAARHUS ★★★★(s)</w:t>
      </w:r>
    </w:p>
    <w:p w14:paraId="748FE243" w14:textId="77777777" w:rsidR="004623B2" w:rsidRDefault="00CD014A">
      <w:r>
        <w:rPr>
          <w:b/>
        </w:rPr>
        <w:t xml:space="preserve">STAVANGER: </w:t>
      </w:r>
      <w:r>
        <w:t>RADISSON ATLANTIC ★★★★(s)</w:t>
      </w:r>
    </w:p>
    <w:p w14:paraId="4EE80E4A" w14:textId="77777777" w:rsidR="004623B2" w:rsidRDefault="00CD014A">
      <w:r>
        <w:rPr>
          <w:b/>
        </w:rPr>
        <w:t xml:space="preserve">BERGEN: </w:t>
      </w:r>
      <w:r>
        <w:t>HAVNEKONTORET ★★★★(s)</w:t>
      </w:r>
    </w:p>
    <w:p w14:paraId="377900BA" w14:textId="77777777" w:rsidR="004623B2" w:rsidRDefault="00CD014A">
      <w:r>
        <w:rPr>
          <w:b/>
        </w:rPr>
        <w:t xml:space="preserve">OSLO: </w:t>
      </w:r>
      <w:r>
        <w:t>CLARION THE HUB ★★★★(s)</w:t>
      </w:r>
    </w:p>
    <w:p w14:paraId="381DC33A" w14:textId="77777777" w:rsidR="004623B2" w:rsidRDefault="00CD014A">
      <w:r>
        <w:rPr>
          <w:b/>
        </w:rPr>
        <w:t xml:space="preserve">ESTOCOLMO: </w:t>
      </w:r>
      <w:r>
        <w:t>RADISSON ROYAL VIKING ★★★★(s)  /  CLARION SIGN ★★★★</w:t>
      </w:r>
    </w:p>
    <w:p w14:paraId="68D751DF" w14:textId="77777777" w:rsidR="004623B2" w:rsidRDefault="00CD014A">
      <w:r>
        <w:rPr>
          <w:b/>
        </w:rPr>
        <w:t>H</w:t>
      </w:r>
      <w:r>
        <w:rPr>
          <w:b/>
        </w:rPr>
        <w:t xml:space="preserve">ELSINKI: </w:t>
      </w:r>
      <w:r>
        <w:t>RADISSON BLU PLAZA ★★★★(s)</w:t>
      </w:r>
    </w:p>
    <w:p w14:paraId="276CD4FE" w14:textId="77777777" w:rsidR="004623B2" w:rsidRDefault="004623B2"/>
    <w:p w14:paraId="1533ED37" w14:textId="77777777" w:rsidR="004623B2" w:rsidRDefault="00CD014A">
      <w:pPr>
        <w:pStyle w:val="Ttulo2"/>
      </w:pPr>
      <w:r>
        <w:t>SERVICIOS INCLUIDOS</w:t>
      </w:r>
    </w:p>
    <w:p w14:paraId="042021C3" w14:textId="77777777" w:rsidR="004623B2" w:rsidRDefault="00CD014A">
      <w:pPr>
        <w:pStyle w:val="Listaconvietas"/>
      </w:pPr>
      <w:r>
        <w:t>Guía exclusivo de habla hispana</w:t>
      </w:r>
    </w:p>
    <w:p w14:paraId="5FBBF3F4" w14:textId="77777777" w:rsidR="004623B2" w:rsidRDefault="00CD014A">
      <w:pPr>
        <w:pStyle w:val="Listaconvietas"/>
      </w:pPr>
      <w:r>
        <w:t>11 noches alojamiento con desayuno buffet</w:t>
      </w:r>
    </w:p>
    <w:p w14:paraId="488AC7BC" w14:textId="77777777" w:rsidR="004623B2" w:rsidRDefault="00CD014A">
      <w:pPr>
        <w:pStyle w:val="Listaconvietas"/>
      </w:pPr>
      <w:r>
        <w:lastRenderedPageBreak/>
        <w:t>Travesía Hirtshals - Kristiansand</w:t>
      </w:r>
    </w:p>
    <w:p w14:paraId="0F1D46F3" w14:textId="77777777" w:rsidR="004623B2" w:rsidRPr="006C29C0" w:rsidRDefault="00CD014A">
      <w:pPr>
        <w:pStyle w:val="Listaconvietas"/>
        <w:rPr>
          <w:lang w:val="es-ES"/>
        </w:rPr>
      </w:pPr>
      <w:r w:rsidRPr="006C29C0">
        <w:rPr>
          <w:lang w:val="es-ES"/>
        </w:rPr>
        <w:t xml:space="preserve">1 noche a bordo del crucero </w:t>
      </w:r>
      <w:proofErr w:type="spellStart"/>
      <w:r w:rsidRPr="006C29C0">
        <w:rPr>
          <w:lang w:val="es-ES"/>
        </w:rPr>
        <w:t>Silja</w:t>
      </w:r>
      <w:proofErr w:type="spellEnd"/>
      <w:r w:rsidRPr="006C29C0">
        <w:rPr>
          <w:lang w:val="es-ES"/>
        </w:rPr>
        <w:t xml:space="preserve"> en camarote exterior, con cena buffet y desayuno</w:t>
      </w:r>
    </w:p>
    <w:p w14:paraId="71378EF9" w14:textId="77777777" w:rsidR="004623B2" w:rsidRDefault="00CD014A">
      <w:pPr>
        <w:pStyle w:val="Listaconvietas"/>
      </w:pPr>
      <w:r>
        <w:t>Entradas</w:t>
      </w:r>
      <w:r>
        <w:t xml:space="preserve"> y </w:t>
      </w:r>
      <w:proofErr w:type="spellStart"/>
      <w:r>
        <w:t>experiencias</w:t>
      </w:r>
      <w:proofErr w:type="spellEnd"/>
      <w:r>
        <w:t xml:space="preserve"> </w:t>
      </w:r>
      <w:proofErr w:type="spellStart"/>
      <w:r>
        <w:t>según</w:t>
      </w:r>
      <w:proofErr w:type="spellEnd"/>
      <w:r>
        <w:t xml:space="preserve"> itinerario</w:t>
      </w:r>
    </w:p>
    <w:p w14:paraId="4C718DC8" w14:textId="77777777" w:rsidR="004623B2" w:rsidRDefault="004623B2"/>
    <w:p w14:paraId="3B591709" w14:textId="77777777" w:rsidR="004623B2" w:rsidRDefault="00CD014A">
      <w:pPr>
        <w:pStyle w:val="Ttulo2"/>
      </w:pPr>
      <w:r>
        <w:t>PRECIOS EN EUROS</w:t>
      </w:r>
    </w:p>
    <w:p w14:paraId="63D584E4" w14:textId="77777777" w:rsidR="004623B2" w:rsidRDefault="00CD014A">
      <w:r>
        <w:t>€ 3.885,– por persona en doble</w:t>
      </w:r>
    </w:p>
    <w:p w14:paraId="115809C1" w14:textId="77777777" w:rsidR="004623B2" w:rsidRDefault="00CD014A">
      <w:r>
        <w:t>€ 1.800,– suplemento individual</w:t>
      </w:r>
    </w:p>
    <w:p w14:paraId="797AEC4E" w14:textId="77777777" w:rsidR="004623B2" w:rsidRPr="006C29C0" w:rsidRDefault="00CD014A">
      <w:pPr>
        <w:rPr>
          <w:lang w:val="es-ES"/>
        </w:rPr>
      </w:pPr>
      <w:r w:rsidRPr="006C29C0">
        <w:rPr>
          <w:lang w:val="es-ES"/>
        </w:rPr>
        <w:t>5% descuento para el tercer pasajero compartiendo con +2 personas (HABITACIÓN TRIPLE).</w:t>
      </w:r>
    </w:p>
    <w:p w14:paraId="7BC85934" w14:textId="77777777" w:rsidR="004623B2" w:rsidRPr="006C29C0" w:rsidRDefault="004623B2">
      <w:pPr>
        <w:rPr>
          <w:lang w:val="es-ES"/>
        </w:rPr>
      </w:pPr>
    </w:p>
    <w:p w14:paraId="50131D3F" w14:textId="77777777" w:rsidR="004623B2" w:rsidRPr="006C29C0" w:rsidRDefault="00CD014A">
      <w:pPr>
        <w:pStyle w:val="Ttulo1"/>
        <w:rPr>
          <w:lang w:val="es-ES"/>
        </w:rPr>
      </w:pPr>
      <w:r w:rsidRPr="006C29C0">
        <w:rPr>
          <w:lang w:val="es-ES"/>
        </w:rPr>
        <w:t>ITINERARIO</w:t>
      </w:r>
    </w:p>
    <w:p w14:paraId="0855CF62" w14:textId="77777777" w:rsidR="004623B2" w:rsidRPr="006C29C0" w:rsidRDefault="00CD014A">
      <w:pPr>
        <w:pStyle w:val="Ttulo2"/>
        <w:rPr>
          <w:lang w:val="es-ES"/>
        </w:rPr>
      </w:pPr>
      <w:r w:rsidRPr="006C29C0">
        <w:rPr>
          <w:lang w:val="es-ES"/>
        </w:rPr>
        <w:t xml:space="preserve">DÍA 1 VIE </w:t>
      </w:r>
      <w:r w:rsidRPr="006C29C0">
        <w:rPr>
          <w:lang w:val="es-ES"/>
        </w:rPr>
        <w:t>COPENHAGUE</w:t>
      </w:r>
    </w:p>
    <w:p w14:paraId="5F019FBE" w14:textId="77777777" w:rsidR="004623B2" w:rsidRPr="006C29C0" w:rsidRDefault="00CD014A">
      <w:pPr>
        <w:rPr>
          <w:lang w:val="es-ES"/>
        </w:rPr>
      </w:pPr>
      <w:r w:rsidRPr="006C29C0">
        <w:rPr>
          <w:lang w:val="es-ES"/>
        </w:rPr>
        <w:t>Llegada al aeropuerto, traslado al hotel y alojamiento. A las 18:30h, reunión en el lobby del hotel con el guía.</w:t>
      </w:r>
    </w:p>
    <w:p w14:paraId="5C5A1E41" w14:textId="77777777" w:rsidR="004623B2" w:rsidRPr="006C29C0" w:rsidRDefault="004623B2">
      <w:pPr>
        <w:rPr>
          <w:lang w:val="es-ES"/>
        </w:rPr>
      </w:pPr>
    </w:p>
    <w:p w14:paraId="0847827A" w14:textId="77777777" w:rsidR="004623B2" w:rsidRPr="006C29C0" w:rsidRDefault="00CD014A">
      <w:pPr>
        <w:pStyle w:val="Ttulo2"/>
        <w:rPr>
          <w:lang w:val="es-ES"/>
        </w:rPr>
      </w:pPr>
      <w:r w:rsidRPr="006C29C0">
        <w:rPr>
          <w:lang w:val="es-ES"/>
        </w:rPr>
        <w:t>DÍA 2 SAB COPENHAGUE</w:t>
      </w:r>
    </w:p>
    <w:p w14:paraId="3A653426" w14:textId="77777777" w:rsidR="004623B2" w:rsidRPr="006C29C0" w:rsidRDefault="00CD014A">
      <w:pPr>
        <w:rPr>
          <w:lang w:val="es-ES"/>
        </w:rPr>
      </w:pPr>
      <w:r w:rsidRPr="006C29C0">
        <w:rPr>
          <w:lang w:val="es-ES"/>
        </w:rPr>
        <w:t>Desayuno y visita panorámica de la ciudad, recorriendo sus principales monumentos y lugares históricos, como l</w:t>
      </w:r>
      <w:r w:rsidRPr="006C29C0">
        <w:rPr>
          <w:lang w:val="es-ES"/>
        </w:rPr>
        <w:t xml:space="preserve">a Plaza del Ayuntamiento, el Palacio de </w:t>
      </w:r>
      <w:proofErr w:type="spellStart"/>
      <w:r w:rsidRPr="006C29C0">
        <w:rPr>
          <w:lang w:val="es-ES"/>
        </w:rPr>
        <w:t>Christiansborg</w:t>
      </w:r>
      <w:proofErr w:type="spellEnd"/>
      <w:r w:rsidRPr="006C29C0">
        <w:rPr>
          <w:lang w:val="es-ES"/>
        </w:rPr>
        <w:t xml:space="preserve"> (actual sede del Parlamento), la Fuente de la diosa </w:t>
      </w:r>
      <w:proofErr w:type="spellStart"/>
      <w:r w:rsidRPr="006C29C0">
        <w:rPr>
          <w:lang w:val="es-ES"/>
        </w:rPr>
        <w:t>Gefion</w:t>
      </w:r>
      <w:proofErr w:type="spellEnd"/>
      <w:r w:rsidRPr="006C29C0">
        <w:rPr>
          <w:lang w:val="es-ES"/>
        </w:rPr>
        <w:t xml:space="preserve"> y el puerto </w:t>
      </w:r>
      <w:proofErr w:type="spellStart"/>
      <w:r w:rsidRPr="006C29C0">
        <w:rPr>
          <w:lang w:val="es-ES"/>
        </w:rPr>
        <w:t>Nyhavn</w:t>
      </w:r>
      <w:proofErr w:type="spellEnd"/>
      <w:r w:rsidRPr="006C29C0">
        <w:rPr>
          <w:lang w:val="es-ES"/>
        </w:rPr>
        <w:t>, con sus pintorescas y coloridas casas del siglo XVII. Y, cómo no, el emblema de la ciudad: la famosa Sirenita. Opcionalmen</w:t>
      </w:r>
      <w:r w:rsidRPr="006C29C0">
        <w:rPr>
          <w:lang w:val="es-ES"/>
        </w:rPr>
        <w:t xml:space="preserve">te, podremos visitar el majestuoso Castillo Real de Frederiksborg, en el norte de </w:t>
      </w:r>
      <w:proofErr w:type="spellStart"/>
      <w:r w:rsidRPr="006C29C0">
        <w:rPr>
          <w:lang w:val="es-ES"/>
        </w:rPr>
        <w:t>Selandia</w:t>
      </w:r>
      <w:proofErr w:type="spellEnd"/>
      <w:r w:rsidRPr="006C29C0">
        <w:rPr>
          <w:lang w:val="es-ES"/>
        </w:rPr>
        <w:t>. Tarde libre. Alojamiento.</w:t>
      </w:r>
    </w:p>
    <w:p w14:paraId="578E67A0" w14:textId="77777777" w:rsidR="004623B2" w:rsidRPr="006C29C0" w:rsidRDefault="004623B2">
      <w:pPr>
        <w:rPr>
          <w:lang w:val="es-ES"/>
        </w:rPr>
      </w:pPr>
    </w:p>
    <w:p w14:paraId="0D2A4C74" w14:textId="77777777" w:rsidR="004623B2" w:rsidRPr="006C29C0" w:rsidRDefault="00CD014A">
      <w:pPr>
        <w:pStyle w:val="Ttulo2"/>
        <w:rPr>
          <w:lang w:val="es-ES"/>
        </w:rPr>
      </w:pPr>
      <w:r w:rsidRPr="006C29C0">
        <w:rPr>
          <w:lang w:val="es-ES"/>
        </w:rPr>
        <w:t>DÍA 3 DOM COPENHAGUE-ODENSE - AARHUS</w:t>
      </w:r>
    </w:p>
    <w:p w14:paraId="2AC3C420" w14:textId="77777777" w:rsidR="004623B2" w:rsidRPr="006C29C0" w:rsidRDefault="00CD014A">
      <w:pPr>
        <w:rPr>
          <w:lang w:val="es-ES"/>
        </w:rPr>
      </w:pPr>
      <w:r w:rsidRPr="006C29C0">
        <w:rPr>
          <w:lang w:val="es-ES"/>
        </w:rPr>
        <w:t xml:space="preserve">Por la mañana, salida hacia la ciudad de Odense cruzando el estrecho del Gran </w:t>
      </w:r>
      <w:proofErr w:type="spellStart"/>
      <w:r w:rsidRPr="006C29C0">
        <w:rPr>
          <w:lang w:val="es-ES"/>
        </w:rPr>
        <w:t>Belt</w:t>
      </w:r>
      <w:proofErr w:type="spellEnd"/>
      <w:r w:rsidRPr="006C29C0">
        <w:rPr>
          <w:lang w:val="es-ES"/>
        </w:rPr>
        <w:t xml:space="preserve"> a través de una d</w:t>
      </w:r>
      <w:r w:rsidRPr="006C29C0">
        <w:rPr>
          <w:lang w:val="es-ES"/>
        </w:rPr>
        <w:t xml:space="preserve">e las obras más importantes de la ingeniería danesa: los impresionantes puentes que unen las islas de </w:t>
      </w:r>
      <w:proofErr w:type="spellStart"/>
      <w:r w:rsidRPr="006C29C0">
        <w:rPr>
          <w:lang w:val="es-ES"/>
        </w:rPr>
        <w:t>Selandia</w:t>
      </w:r>
      <w:proofErr w:type="spellEnd"/>
      <w:r w:rsidRPr="006C29C0">
        <w:rPr>
          <w:lang w:val="es-ES"/>
        </w:rPr>
        <w:t xml:space="preserve"> y Fionia. Breve parada en la ciudad de Odense, mundialmente conocida por ser la cuna del danés más universal, el popular escritor de cuentos infa</w:t>
      </w:r>
      <w:r w:rsidRPr="006C29C0">
        <w:rPr>
          <w:lang w:val="es-ES"/>
        </w:rPr>
        <w:t xml:space="preserve">ntiles Hans Christian Andersen. Continuación hacia Aarhus, la segunda </w:t>
      </w:r>
      <w:r w:rsidRPr="006C29C0">
        <w:rPr>
          <w:lang w:val="es-ES"/>
        </w:rPr>
        <w:lastRenderedPageBreak/>
        <w:t>ciudad más grande de Dinamarca y una de las más antiguas del país. Tiempo libre y alojamiento.</w:t>
      </w:r>
    </w:p>
    <w:p w14:paraId="3347CC21" w14:textId="77777777" w:rsidR="004623B2" w:rsidRPr="006C29C0" w:rsidRDefault="004623B2">
      <w:pPr>
        <w:rPr>
          <w:lang w:val="es-ES"/>
        </w:rPr>
      </w:pPr>
    </w:p>
    <w:p w14:paraId="646ED2EC" w14:textId="77777777" w:rsidR="004623B2" w:rsidRPr="006C29C0" w:rsidRDefault="00CD014A">
      <w:pPr>
        <w:pStyle w:val="Ttulo2"/>
        <w:rPr>
          <w:lang w:val="es-ES"/>
        </w:rPr>
      </w:pPr>
      <w:r w:rsidRPr="006C29C0">
        <w:rPr>
          <w:lang w:val="es-ES"/>
        </w:rPr>
        <w:t>DÍA 4 LUN AARHUS - KRISTIANSAND - STAVANGER</w:t>
      </w:r>
    </w:p>
    <w:p w14:paraId="0A9E85C6" w14:textId="77777777" w:rsidR="004623B2" w:rsidRPr="006C29C0" w:rsidRDefault="00CD014A">
      <w:pPr>
        <w:rPr>
          <w:lang w:val="es-ES"/>
        </w:rPr>
      </w:pPr>
      <w:r w:rsidRPr="006C29C0">
        <w:rPr>
          <w:lang w:val="es-ES"/>
        </w:rPr>
        <w:t xml:space="preserve">Desayuno y salida hacia </w:t>
      </w:r>
      <w:proofErr w:type="spellStart"/>
      <w:r w:rsidRPr="006C29C0">
        <w:rPr>
          <w:lang w:val="es-ES"/>
        </w:rPr>
        <w:t>Hirtshals</w:t>
      </w:r>
      <w:proofErr w:type="spellEnd"/>
      <w:r w:rsidRPr="006C29C0">
        <w:rPr>
          <w:lang w:val="es-ES"/>
        </w:rPr>
        <w:t>, donde embar</w:t>
      </w:r>
      <w:r w:rsidRPr="006C29C0">
        <w:rPr>
          <w:lang w:val="es-ES"/>
        </w:rPr>
        <w:t>camos en un ferry hacia Noruega atravesando el mar del Norte hasta Kristiansand. Continuación hasta Stavanger, famoso por su barrio antiguo, compuesto por 173 casas de madera, la mayoría de color blanco y algunas pintadas en diversos colores, lo que le oto</w:t>
      </w:r>
      <w:r w:rsidRPr="006C29C0">
        <w:rPr>
          <w:lang w:val="es-ES"/>
        </w:rPr>
        <w:t>rga un encanto muy especial a la ciudad. Alojamiento en Stavanger.</w:t>
      </w:r>
    </w:p>
    <w:p w14:paraId="7E7EAED4" w14:textId="77777777" w:rsidR="004623B2" w:rsidRPr="006C29C0" w:rsidRDefault="004623B2">
      <w:pPr>
        <w:rPr>
          <w:lang w:val="es-ES"/>
        </w:rPr>
      </w:pPr>
    </w:p>
    <w:p w14:paraId="5D05FA2B" w14:textId="77777777" w:rsidR="004623B2" w:rsidRPr="006C29C0" w:rsidRDefault="00CD014A">
      <w:pPr>
        <w:pStyle w:val="Ttulo2"/>
        <w:rPr>
          <w:lang w:val="es-ES"/>
        </w:rPr>
      </w:pPr>
      <w:r w:rsidRPr="006C29C0">
        <w:rPr>
          <w:lang w:val="es-ES"/>
        </w:rPr>
        <w:t>DÍA 5 MAR STAVANGER</w:t>
      </w:r>
    </w:p>
    <w:p w14:paraId="495B26E7" w14:textId="77777777" w:rsidR="004623B2" w:rsidRPr="006C29C0" w:rsidRDefault="00CD014A">
      <w:pPr>
        <w:rPr>
          <w:lang w:val="es-ES"/>
        </w:rPr>
      </w:pPr>
      <w:r w:rsidRPr="006C29C0">
        <w:rPr>
          <w:lang w:val="es-ES"/>
        </w:rPr>
        <w:t>Desayuno y salida hacia el puerto de Stavanger, desde donde embarcaremos para disfrutar de los encantadores paisajes naturales, con una geología espectacular y curiosid</w:t>
      </w:r>
      <w:r w:rsidRPr="006C29C0">
        <w:rPr>
          <w:lang w:val="es-ES"/>
        </w:rPr>
        <w:t xml:space="preserve">ades que ofrece el fiordo de </w:t>
      </w:r>
      <w:proofErr w:type="spellStart"/>
      <w:r w:rsidRPr="006C29C0">
        <w:rPr>
          <w:lang w:val="es-ES"/>
        </w:rPr>
        <w:t>Lyse</w:t>
      </w:r>
      <w:proofErr w:type="spellEnd"/>
      <w:r w:rsidRPr="006C29C0">
        <w:rPr>
          <w:lang w:val="es-ES"/>
        </w:rPr>
        <w:t xml:space="preserve"> o "fiordo claro", cuyo nombre se debe al color del granito de sus montañas. Durante la travesía en barco podremos admirar una de las formaciones rocosas más famosas del país, llamada </w:t>
      </w:r>
      <w:proofErr w:type="spellStart"/>
      <w:r w:rsidRPr="006C29C0">
        <w:rPr>
          <w:lang w:val="es-ES"/>
        </w:rPr>
        <w:t>Preikestolen</w:t>
      </w:r>
      <w:proofErr w:type="spellEnd"/>
      <w:r w:rsidRPr="006C29C0">
        <w:rPr>
          <w:lang w:val="es-ES"/>
        </w:rPr>
        <w:t xml:space="preserve"> o el «Púlpito», que tiene </w:t>
      </w:r>
      <w:r w:rsidRPr="006C29C0">
        <w:rPr>
          <w:lang w:val="es-ES"/>
        </w:rPr>
        <w:t>una caída vertical de 604 m y fue escenario de una de las tomas de la película Misión Imposible. A nuestro regreso a la ciudad, les recomendamos visitar en su tiempo libre el interesante Museo del Petróleo. Alojamiento en Stavanger.</w:t>
      </w:r>
    </w:p>
    <w:p w14:paraId="48F0393E" w14:textId="77777777" w:rsidR="004623B2" w:rsidRPr="006C29C0" w:rsidRDefault="004623B2">
      <w:pPr>
        <w:rPr>
          <w:lang w:val="es-ES"/>
        </w:rPr>
      </w:pPr>
    </w:p>
    <w:p w14:paraId="42D0EABF" w14:textId="77777777" w:rsidR="004623B2" w:rsidRPr="006C29C0" w:rsidRDefault="00CD014A">
      <w:pPr>
        <w:pStyle w:val="Ttulo2"/>
        <w:rPr>
          <w:lang w:val="es-ES"/>
        </w:rPr>
      </w:pPr>
      <w:r w:rsidRPr="006C29C0">
        <w:rPr>
          <w:lang w:val="es-ES"/>
        </w:rPr>
        <w:t xml:space="preserve">DÍA 6 MIE STAVANGER – </w:t>
      </w:r>
      <w:r w:rsidRPr="006C29C0">
        <w:rPr>
          <w:lang w:val="es-ES"/>
        </w:rPr>
        <w:t>BERGEN</w:t>
      </w:r>
    </w:p>
    <w:p w14:paraId="63CA7874" w14:textId="77777777" w:rsidR="004623B2" w:rsidRPr="006C29C0" w:rsidRDefault="00CD014A">
      <w:pPr>
        <w:rPr>
          <w:lang w:val="es-ES"/>
        </w:rPr>
      </w:pPr>
      <w:r w:rsidRPr="006C29C0">
        <w:rPr>
          <w:lang w:val="es-ES"/>
        </w:rPr>
        <w:t>Desayuno y salida hacia Bergen, recorriendo la costa noruega y sus fiordos a través de túneles, puentes y tramos en barco. Llegada a Bergen y alojamiento. A continuación, visita panorámica de Bergen, una de las ciudades más antiguas de Noruega, situ</w:t>
      </w:r>
      <w:r w:rsidRPr="006C29C0">
        <w:rPr>
          <w:lang w:val="es-ES"/>
        </w:rPr>
        <w:t xml:space="preserve">ada en un promontorio a orillas del mar del Norte. Entre sus principales atractivos destacan la Fortaleza, el </w:t>
      </w:r>
      <w:proofErr w:type="spellStart"/>
      <w:r w:rsidRPr="006C29C0">
        <w:rPr>
          <w:lang w:val="es-ES"/>
        </w:rPr>
        <w:t>Håkonshallen</w:t>
      </w:r>
      <w:proofErr w:type="spellEnd"/>
      <w:r w:rsidRPr="006C29C0">
        <w:rPr>
          <w:lang w:val="es-ES"/>
        </w:rPr>
        <w:t xml:space="preserve">, el </w:t>
      </w:r>
      <w:proofErr w:type="spellStart"/>
      <w:r w:rsidRPr="006C29C0">
        <w:rPr>
          <w:lang w:val="es-ES"/>
        </w:rPr>
        <w:t>Bryggen</w:t>
      </w:r>
      <w:proofErr w:type="spellEnd"/>
      <w:r w:rsidRPr="006C29C0">
        <w:rPr>
          <w:lang w:val="es-ES"/>
        </w:rPr>
        <w:t xml:space="preserve"> (instalaciones portuarias del siglo XVI) y la iglesia de María, de estilo románico. Al final del recorrido por la ciudad </w:t>
      </w:r>
      <w:r w:rsidRPr="006C29C0">
        <w:rPr>
          <w:lang w:val="es-ES"/>
        </w:rPr>
        <w:t>tendrán incluida la experiencia de subir al famoso funicular de Bergen, desde donde disfrutarán de unas espectaculares vistas. Alojamiento en Bergen.</w:t>
      </w:r>
    </w:p>
    <w:p w14:paraId="697BD686" w14:textId="77777777" w:rsidR="004623B2" w:rsidRPr="006C29C0" w:rsidRDefault="004623B2">
      <w:pPr>
        <w:rPr>
          <w:lang w:val="es-ES"/>
        </w:rPr>
      </w:pPr>
    </w:p>
    <w:p w14:paraId="4EE1D175" w14:textId="77777777" w:rsidR="004623B2" w:rsidRPr="006C29C0" w:rsidRDefault="00CD014A">
      <w:pPr>
        <w:pStyle w:val="Ttulo2"/>
        <w:rPr>
          <w:lang w:val="es-ES"/>
        </w:rPr>
      </w:pPr>
      <w:r w:rsidRPr="006C29C0">
        <w:rPr>
          <w:lang w:val="es-ES"/>
        </w:rPr>
        <w:t>DÍA 7 JUE BERGEN - GUDVANGEN - FLAM - OSLO</w:t>
      </w:r>
    </w:p>
    <w:p w14:paraId="482D5C3B" w14:textId="77777777" w:rsidR="004623B2" w:rsidRPr="006C29C0" w:rsidRDefault="00CD014A">
      <w:pPr>
        <w:rPr>
          <w:lang w:val="es-ES"/>
        </w:rPr>
      </w:pPr>
      <w:r w:rsidRPr="006C29C0">
        <w:rPr>
          <w:lang w:val="es-ES"/>
        </w:rPr>
        <w:t xml:space="preserve">Desayuno y salida hacia </w:t>
      </w:r>
      <w:proofErr w:type="spellStart"/>
      <w:r w:rsidRPr="006C29C0">
        <w:rPr>
          <w:lang w:val="es-ES"/>
        </w:rPr>
        <w:t>Gudvangen</w:t>
      </w:r>
      <w:proofErr w:type="spellEnd"/>
      <w:r w:rsidRPr="006C29C0">
        <w:rPr>
          <w:lang w:val="es-ES"/>
        </w:rPr>
        <w:t xml:space="preserve"> a través de un cautivador pa</w:t>
      </w:r>
      <w:r w:rsidRPr="006C29C0">
        <w:rPr>
          <w:lang w:val="es-ES"/>
        </w:rPr>
        <w:t xml:space="preserve">isaje de bosques, ríos, cascadas y lagos rodeados de montañas. En </w:t>
      </w:r>
      <w:proofErr w:type="spellStart"/>
      <w:r w:rsidRPr="006C29C0">
        <w:rPr>
          <w:lang w:val="es-ES"/>
        </w:rPr>
        <w:t>Gudvangen</w:t>
      </w:r>
      <w:proofErr w:type="spellEnd"/>
      <w:r w:rsidRPr="006C29C0">
        <w:rPr>
          <w:lang w:val="es-ES"/>
        </w:rPr>
        <w:t xml:space="preserve"> tomaremos un ferry hacia </w:t>
      </w:r>
      <w:proofErr w:type="spellStart"/>
      <w:r w:rsidRPr="006C29C0">
        <w:rPr>
          <w:lang w:val="es-ES"/>
        </w:rPr>
        <w:lastRenderedPageBreak/>
        <w:t>Flåm</w:t>
      </w:r>
      <w:proofErr w:type="spellEnd"/>
      <w:r w:rsidRPr="006C29C0">
        <w:rPr>
          <w:lang w:val="es-ES"/>
        </w:rPr>
        <w:t>, atravesando la parte más bonita y espectacular del «Fiordo de los Sueños». Desembarque y continuación en autocar a través del encantador paisaje noru</w:t>
      </w:r>
      <w:r w:rsidRPr="006C29C0">
        <w:rPr>
          <w:lang w:val="es-ES"/>
        </w:rPr>
        <w:t>ego. Llegada a Oslo. Alojamiento.</w:t>
      </w:r>
    </w:p>
    <w:p w14:paraId="0F381E66" w14:textId="77777777" w:rsidR="004623B2" w:rsidRPr="006C29C0" w:rsidRDefault="004623B2">
      <w:pPr>
        <w:rPr>
          <w:lang w:val="es-ES"/>
        </w:rPr>
      </w:pPr>
    </w:p>
    <w:p w14:paraId="76F2F629" w14:textId="77777777" w:rsidR="004623B2" w:rsidRPr="006C29C0" w:rsidRDefault="00CD014A">
      <w:pPr>
        <w:pStyle w:val="Ttulo2"/>
        <w:rPr>
          <w:lang w:val="es-ES"/>
        </w:rPr>
      </w:pPr>
      <w:r w:rsidRPr="006C29C0">
        <w:rPr>
          <w:lang w:val="es-ES"/>
        </w:rPr>
        <w:t>DÍA 8 VIE OSLO</w:t>
      </w:r>
    </w:p>
    <w:p w14:paraId="61DA6B31" w14:textId="77777777" w:rsidR="004623B2" w:rsidRPr="006C29C0" w:rsidRDefault="00CD014A">
      <w:pPr>
        <w:rPr>
          <w:lang w:val="es-ES"/>
        </w:rPr>
      </w:pPr>
      <w:r w:rsidRPr="006C29C0">
        <w:rPr>
          <w:lang w:val="es-ES"/>
        </w:rPr>
        <w:t xml:space="preserve">Desayuno y visita de la "capital vikinga", situada al fondo del fiordo homónimo, pasando por el Ayuntamiento, el Castillo de Akershus, el Palacio Real, el Parlamento y el Parque </w:t>
      </w:r>
      <w:proofErr w:type="spellStart"/>
      <w:r w:rsidRPr="006C29C0">
        <w:rPr>
          <w:lang w:val="es-ES"/>
        </w:rPr>
        <w:t>Vigeland</w:t>
      </w:r>
      <w:proofErr w:type="spellEnd"/>
      <w:r w:rsidRPr="006C29C0">
        <w:rPr>
          <w:lang w:val="es-ES"/>
        </w:rPr>
        <w:t xml:space="preserve">, con las </w:t>
      </w:r>
      <w:r w:rsidRPr="006C29C0">
        <w:rPr>
          <w:lang w:val="es-ES"/>
        </w:rPr>
        <w:t xml:space="preserve">famosas esculturas de bronce de Gustav </w:t>
      </w:r>
      <w:proofErr w:type="spellStart"/>
      <w:r w:rsidRPr="006C29C0">
        <w:rPr>
          <w:lang w:val="es-ES"/>
        </w:rPr>
        <w:t>Vigeland</w:t>
      </w:r>
      <w:proofErr w:type="spellEnd"/>
      <w:r w:rsidRPr="006C29C0">
        <w:rPr>
          <w:lang w:val="es-ES"/>
        </w:rPr>
        <w:t xml:space="preserve"> que simbolizan el ciclo de la vida del ser humano, así como el gran monolito con sus 121 cuerpos entrelazados. Tarde libre para conocer la ciudad. Alojamiento.</w:t>
      </w:r>
    </w:p>
    <w:p w14:paraId="134F3103" w14:textId="77777777" w:rsidR="004623B2" w:rsidRPr="006C29C0" w:rsidRDefault="004623B2">
      <w:pPr>
        <w:rPr>
          <w:lang w:val="es-ES"/>
        </w:rPr>
      </w:pPr>
    </w:p>
    <w:p w14:paraId="6017FD61" w14:textId="77777777" w:rsidR="004623B2" w:rsidRPr="006C29C0" w:rsidRDefault="00CD014A">
      <w:pPr>
        <w:pStyle w:val="Ttulo2"/>
        <w:rPr>
          <w:lang w:val="es-ES"/>
        </w:rPr>
      </w:pPr>
      <w:r w:rsidRPr="006C29C0">
        <w:rPr>
          <w:lang w:val="es-ES"/>
        </w:rPr>
        <w:t>DÍA 9 SAB OSLO – ESTOCOLMO</w:t>
      </w:r>
    </w:p>
    <w:p w14:paraId="13606269" w14:textId="77777777" w:rsidR="004623B2" w:rsidRPr="006C29C0" w:rsidRDefault="00CD014A">
      <w:pPr>
        <w:rPr>
          <w:lang w:val="es-ES"/>
        </w:rPr>
      </w:pPr>
      <w:r w:rsidRPr="006C29C0">
        <w:rPr>
          <w:lang w:val="es-ES"/>
        </w:rPr>
        <w:t>Desayuno y salida ha</w:t>
      </w:r>
      <w:r w:rsidRPr="006C29C0">
        <w:rPr>
          <w:lang w:val="es-ES"/>
        </w:rPr>
        <w:t>cia Estocolmo. En la ruta atravesaremos los interesantes paisajes de Värmland, una de las 21 provincias que conforman Suecia, con lagos y bosques. Llegada por la tarde a Estocolmo y alojamiento.</w:t>
      </w:r>
    </w:p>
    <w:p w14:paraId="73AC0665" w14:textId="77777777" w:rsidR="004623B2" w:rsidRPr="006C29C0" w:rsidRDefault="004623B2">
      <w:pPr>
        <w:rPr>
          <w:lang w:val="es-ES"/>
        </w:rPr>
      </w:pPr>
    </w:p>
    <w:p w14:paraId="297E4FFF" w14:textId="77777777" w:rsidR="004623B2" w:rsidRPr="006C29C0" w:rsidRDefault="00CD014A">
      <w:pPr>
        <w:pStyle w:val="Ttulo2"/>
        <w:rPr>
          <w:lang w:val="es-ES"/>
        </w:rPr>
      </w:pPr>
      <w:r w:rsidRPr="006C29C0">
        <w:rPr>
          <w:lang w:val="es-ES"/>
        </w:rPr>
        <w:t>DÍA 10 DOM ESTOCOLMO</w:t>
      </w:r>
    </w:p>
    <w:p w14:paraId="6DCFB47D" w14:textId="77777777" w:rsidR="004623B2" w:rsidRPr="006C29C0" w:rsidRDefault="00CD014A">
      <w:pPr>
        <w:rPr>
          <w:lang w:val="es-ES"/>
        </w:rPr>
      </w:pPr>
      <w:r w:rsidRPr="006C29C0">
        <w:rPr>
          <w:lang w:val="es-ES"/>
        </w:rPr>
        <w:t>Desayuno y visita de la ciudad. Paseare</w:t>
      </w:r>
      <w:r w:rsidRPr="006C29C0">
        <w:rPr>
          <w:lang w:val="es-ES"/>
        </w:rPr>
        <w:t xml:space="preserve">mos por la ciudad antigua, </w:t>
      </w:r>
      <w:proofErr w:type="spellStart"/>
      <w:r w:rsidRPr="006C29C0">
        <w:rPr>
          <w:lang w:val="es-ES"/>
        </w:rPr>
        <w:t>Gamla</w:t>
      </w:r>
      <w:proofErr w:type="spellEnd"/>
      <w:r w:rsidRPr="006C29C0">
        <w:rPr>
          <w:lang w:val="es-ES"/>
        </w:rPr>
        <w:t xml:space="preserve"> Stan, donde se encuentran algunos de los edificios más relevantes de su historia, como el Palacio Real, la Casa de la Nobleza y el Museo Nobel. Llegaremos hasta la isla de </w:t>
      </w:r>
      <w:proofErr w:type="spellStart"/>
      <w:r w:rsidRPr="006C29C0">
        <w:rPr>
          <w:lang w:val="es-ES"/>
        </w:rPr>
        <w:t>Södermalm</w:t>
      </w:r>
      <w:proofErr w:type="spellEnd"/>
      <w:r w:rsidRPr="006C29C0">
        <w:rPr>
          <w:lang w:val="es-ES"/>
        </w:rPr>
        <w:t>, asentada sobre varias colinas, lo que no</w:t>
      </w:r>
      <w:r w:rsidRPr="006C29C0">
        <w:rPr>
          <w:lang w:val="es-ES"/>
        </w:rPr>
        <w:t>s permitirá disfrutar de unas vistas espectaculares desde "El Mirador" hacia la zona norte del centro de Estocolmo. Conoceremos su interesante centro histórico y comercial, para lo cual cruzaremos algunas de sus islas. La ciudad se encuentra asentada sobre</w:t>
      </w:r>
      <w:r w:rsidRPr="006C29C0">
        <w:rPr>
          <w:lang w:val="es-ES"/>
        </w:rPr>
        <w:t xml:space="preserve"> 14 islas unidas por 57 puentes. Tarde libre. Alojamiento.</w:t>
      </w:r>
    </w:p>
    <w:p w14:paraId="544C0ADB" w14:textId="77777777" w:rsidR="004623B2" w:rsidRPr="006C29C0" w:rsidRDefault="004623B2">
      <w:pPr>
        <w:rPr>
          <w:lang w:val="es-ES"/>
        </w:rPr>
      </w:pPr>
    </w:p>
    <w:p w14:paraId="04495FAF" w14:textId="77777777" w:rsidR="004623B2" w:rsidRPr="006C29C0" w:rsidRDefault="00CD014A">
      <w:pPr>
        <w:pStyle w:val="Ttulo2"/>
        <w:rPr>
          <w:lang w:val="es-ES"/>
        </w:rPr>
      </w:pPr>
      <w:r w:rsidRPr="006C29C0">
        <w:rPr>
          <w:lang w:val="es-ES"/>
        </w:rPr>
        <w:t>DÍA 11 LUN ESTOCOLMO - CRUCERO - HELSINKI</w:t>
      </w:r>
    </w:p>
    <w:p w14:paraId="0DE8742D" w14:textId="77777777" w:rsidR="004623B2" w:rsidRPr="006C29C0" w:rsidRDefault="00CD014A">
      <w:pPr>
        <w:rPr>
          <w:lang w:val="es-ES"/>
        </w:rPr>
      </w:pPr>
      <w:r w:rsidRPr="006C29C0">
        <w:rPr>
          <w:lang w:val="es-ES"/>
        </w:rPr>
        <w:t>Desayuno y mañana libre hasta las 15:00 h, momento en el que nos trasladaremos al puerto para embarcar en el crucero con destino a Helsinki. Les recomenda</w:t>
      </w:r>
      <w:r w:rsidRPr="006C29C0">
        <w:rPr>
          <w:lang w:val="es-ES"/>
        </w:rPr>
        <w:t xml:space="preserve">mos disfrutar de las vistas a la salida del puerto y de la posterior navegación por el archipiélago de más de 24.000 islas. El barco dispone de wifi en zonas comunes, diferentes tipos de restaurantes y cafeterías, club nocturno con discoteca, espectáculos </w:t>
      </w:r>
      <w:r w:rsidRPr="006C29C0">
        <w:rPr>
          <w:lang w:val="es-ES"/>
        </w:rPr>
        <w:t xml:space="preserve">en directo y </w:t>
      </w:r>
      <w:r w:rsidRPr="006C29C0">
        <w:rPr>
          <w:lang w:val="es-ES"/>
        </w:rPr>
        <w:lastRenderedPageBreak/>
        <w:t>tiendas libres de impuestos. Alojamiento en camarotes dobles exteriores categoría A. Cena buffet a bordo.</w:t>
      </w:r>
    </w:p>
    <w:p w14:paraId="29BD8D49" w14:textId="77777777" w:rsidR="004623B2" w:rsidRPr="006C29C0" w:rsidRDefault="004623B2">
      <w:pPr>
        <w:rPr>
          <w:lang w:val="es-ES"/>
        </w:rPr>
      </w:pPr>
    </w:p>
    <w:p w14:paraId="67E1E011" w14:textId="77777777" w:rsidR="004623B2" w:rsidRPr="006C29C0" w:rsidRDefault="00CD014A">
      <w:pPr>
        <w:pStyle w:val="Ttulo2"/>
        <w:rPr>
          <w:lang w:val="es-ES"/>
        </w:rPr>
      </w:pPr>
      <w:r w:rsidRPr="006C29C0">
        <w:rPr>
          <w:lang w:val="es-ES"/>
        </w:rPr>
        <w:t>DÍA 12 MAR HELSINKI</w:t>
      </w:r>
    </w:p>
    <w:p w14:paraId="5F5DCF01" w14:textId="77777777" w:rsidR="004623B2" w:rsidRPr="006C29C0" w:rsidRDefault="00CD014A">
      <w:pPr>
        <w:rPr>
          <w:lang w:val="es-ES"/>
        </w:rPr>
      </w:pPr>
      <w:r w:rsidRPr="006C29C0">
        <w:rPr>
          <w:lang w:val="es-ES"/>
        </w:rPr>
        <w:t>Desayuno buffet a bordo y llegada a Helsinki a las 10:00 h. Desembarque y visita panorámica de la capital de Finland</w:t>
      </w:r>
      <w:r w:rsidRPr="006C29C0">
        <w:rPr>
          <w:lang w:val="es-ES"/>
        </w:rPr>
        <w:t xml:space="preserve">ia, también conocida como «la Ciudad Blanca del Norte». Pasaremos por la Iglesia Ortodoxa de la Trinidad, vestigio del dominio ruso, la Plaza del Senado y la </w:t>
      </w:r>
      <w:proofErr w:type="spellStart"/>
      <w:r w:rsidRPr="006C29C0">
        <w:rPr>
          <w:lang w:val="es-ES"/>
        </w:rPr>
        <w:t>Temppeliaukio</w:t>
      </w:r>
      <w:proofErr w:type="spellEnd"/>
      <w:r w:rsidRPr="006C29C0">
        <w:rPr>
          <w:lang w:val="es-ES"/>
        </w:rPr>
        <w:t xml:space="preserve"> </w:t>
      </w:r>
      <w:proofErr w:type="spellStart"/>
      <w:r w:rsidRPr="006C29C0">
        <w:rPr>
          <w:lang w:val="es-ES"/>
        </w:rPr>
        <w:t>Kirkko</w:t>
      </w:r>
      <w:proofErr w:type="spellEnd"/>
      <w:r w:rsidRPr="006C29C0">
        <w:rPr>
          <w:lang w:val="es-ES"/>
        </w:rPr>
        <w:t>, iglesia luterana de planta circular excavada en la roca, cuya cúpula tiene f</w:t>
      </w:r>
      <w:r w:rsidRPr="006C29C0">
        <w:rPr>
          <w:lang w:val="es-ES"/>
        </w:rPr>
        <w:t>orma de una gigantesca espiral de hilos de cobre. Tarde libre y alojamiento.</w:t>
      </w:r>
    </w:p>
    <w:p w14:paraId="2CDB499B" w14:textId="77777777" w:rsidR="004623B2" w:rsidRPr="006C29C0" w:rsidRDefault="004623B2">
      <w:pPr>
        <w:rPr>
          <w:lang w:val="es-ES"/>
        </w:rPr>
      </w:pPr>
    </w:p>
    <w:p w14:paraId="73A39CE4" w14:textId="77777777" w:rsidR="004623B2" w:rsidRPr="006C29C0" w:rsidRDefault="00CD014A">
      <w:pPr>
        <w:pStyle w:val="Ttulo2"/>
        <w:rPr>
          <w:lang w:val="es-ES"/>
        </w:rPr>
      </w:pPr>
      <w:r w:rsidRPr="006C29C0">
        <w:rPr>
          <w:lang w:val="es-ES"/>
        </w:rPr>
        <w:t>DÍA 13 MIE HELSINKI</w:t>
      </w:r>
    </w:p>
    <w:p w14:paraId="66C6D202" w14:textId="77777777" w:rsidR="004623B2" w:rsidRPr="006C29C0" w:rsidRDefault="00CD014A">
      <w:pPr>
        <w:rPr>
          <w:lang w:val="es-ES"/>
        </w:rPr>
      </w:pPr>
      <w:r w:rsidRPr="006C29C0">
        <w:rPr>
          <w:lang w:val="es-ES"/>
        </w:rPr>
        <w:t>Desayuno y traslado al aeropuerto.</w:t>
      </w:r>
    </w:p>
    <w:sectPr w:rsidR="004623B2" w:rsidRPr="006C29C0" w:rsidSect="00034616">
      <w:headerReference w:type="default" r:id="rId8"/>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ECAF69" w14:textId="77777777" w:rsidR="006C29C0" w:rsidRDefault="006C29C0" w:rsidP="006C29C0">
      <w:pPr>
        <w:spacing w:after="0" w:line="240" w:lineRule="auto"/>
      </w:pPr>
      <w:r>
        <w:separator/>
      </w:r>
    </w:p>
  </w:endnote>
  <w:endnote w:type="continuationSeparator" w:id="0">
    <w:p w14:paraId="3AAE8589" w14:textId="77777777" w:rsidR="006C29C0" w:rsidRDefault="006C29C0" w:rsidP="006C29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C67D4B" w14:textId="77777777" w:rsidR="006C29C0" w:rsidRDefault="006C29C0" w:rsidP="006C29C0">
      <w:pPr>
        <w:spacing w:after="0" w:line="240" w:lineRule="auto"/>
      </w:pPr>
      <w:r>
        <w:separator/>
      </w:r>
    </w:p>
  </w:footnote>
  <w:footnote w:type="continuationSeparator" w:id="0">
    <w:p w14:paraId="20190EC6" w14:textId="77777777" w:rsidR="006C29C0" w:rsidRDefault="006C29C0" w:rsidP="006C29C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84F1C2" w14:textId="4E697B0C" w:rsidR="006C29C0" w:rsidRDefault="006C29C0">
    <w:pPr>
      <w:pStyle w:val="Encabezado"/>
    </w:pPr>
    <w:r>
      <w:rPr>
        <w:noProof/>
      </w:rPr>
      <w:drawing>
        <wp:inline distT="0" distB="0" distL="0" distR="0" wp14:anchorId="3FA24A7C" wp14:editId="501049B1">
          <wp:extent cx="1162050" cy="116205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62050" cy="116205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aconnmeros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aconnmeros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aconvietas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aconvietas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aconnmeros"/>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aconvietas"/>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9639D"/>
    <w:rsid w:val="00326F90"/>
    <w:rsid w:val="004623B2"/>
    <w:rsid w:val="006C29C0"/>
    <w:rsid w:val="00AA1D8D"/>
    <w:rsid w:val="00B47730"/>
    <w:rsid w:val="00CB0664"/>
    <w:rsid w:val="00CD014A"/>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F3E937C"/>
  <w14:defaultImageDpi w14:val="300"/>
  <w15:docId w15:val="{E1681477-053E-4054-946E-3CBDC9E9A3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Arial" w:hAnsi="Arial"/>
    </w:rPr>
  </w:style>
  <w:style w:type="paragraph" w:styleId="Ttulo1">
    <w:name w:val="heading 1"/>
    <w:basedOn w:val="Normal"/>
    <w:next w:val="Normal"/>
    <w:link w:val="Ttulo1Car"/>
    <w:uiPriority w:val="9"/>
    <w:qFormat/>
    <w:rsid w:val="00FC693F"/>
    <w:pPr>
      <w:keepNext/>
      <w:keepLines/>
      <w:spacing w:before="240" w:after="120"/>
      <w:outlineLvl w:val="0"/>
    </w:pPr>
    <w:rPr>
      <w:rFonts w:asciiTheme="majorHAnsi" w:eastAsiaTheme="majorEastAsia" w:hAnsiTheme="majorHAnsi" w:cstheme="majorBidi"/>
      <w:b/>
      <w:bCs/>
      <w:color w:val="000000"/>
      <w:sz w:val="36"/>
      <w:szCs w:val="28"/>
    </w:rPr>
  </w:style>
  <w:style w:type="paragraph" w:styleId="Ttulo2">
    <w:name w:val="heading 2"/>
    <w:basedOn w:val="Normal"/>
    <w:next w:val="Normal"/>
    <w:link w:val="Ttulo2Car"/>
    <w:uiPriority w:val="9"/>
    <w:unhideWhenUsed/>
    <w:qFormat/>
    <w:rsid w:val="00FC693F"/>
    <w:pPr>
      <w:keepNext/>
      <w:keepLines/>
      <w:spacing w:before="200" w:after="80"/>
      <w:outlineLvl w:val="1"/>
    </w:pPr>
    <w:rPr>
      <w:rFonts w:asciiTheme="majorHAnsi" w:eastAsiaTheme="majorEastAsia" w:hAnsiTheme="majorHAnsi" w:cstheme="majorBidi"/>
      <w:b/>
      <w:bCs/>
      <w:color w:val="000000"/>
      <w:sz w:val="26"/>
      <w:szCs w:val="26"/>
    </w:rPr>
  </w:style>
  <w:style w:type="paragraph" w:styleId="Ttulo3">
    <w:name w:val="heading 3"/>
    <w:basedOn w:val="Normal"/>
    <w:next w:val="Normal"/>
    <w:link w:val="Ttulo3C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Ttulo9">
    <w:name w:val="heading 9"/>
    <w:basedOn w:val="Normal"/>
    <w:next w:val="Normal"/>
    <w:link w:val="Ttulo9C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18BF"/>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E618BF"/>
  </w:style>
  <w:style w:type="paragraph" w:styleId="Piedepgina">
    <w:name w:val="footer"/>
    <w:basedOn w:val="Normal"/>
    <w:link w:val="PiedepginaCar"/>
    <w:uiPriority w:val="99"/>
    <w:unhideWhenUsed/>
    <w:rsid w:val="00E618BF"/>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E618BF"/>
  </w:style>
  <w:style w:type="paragraph" w:styleId="Sinespaciado">
    <w:name w:val="No Spacing"/>
    <w:uiPriority w:val="1"/>
    <w:qFormat/>
    <w:rsid w:val="00FC693F"/>
    <w:pPr>
      <w:spacing w:after="0" w:line="240" w:lineRule="auto"/>
    </w:pPr>
  </w:style>
  <w:style w:type="character" w:customStyle="1" w:styleId="Ttulo1Car">
    <w:name w:val="Título 1 Car"/>
    <w:basedOn w:val="Fuentedeprrafopredeter"/>
    <w:link w:val="Ttulo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FC693F"/>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FC693F"/>
    <w:rPr>
      <w:rFonts w:asciiTheme="majorHAnsi" w:eastAsiaTheme="majorEastAsia" w:hAnsiTheme="majorHAnsi" w:cstheme="majorBidi"/>
      <w:b/>
      <w:bCs/>
      <w:color w:val="4F81BD" w:themeColor="accent1"/>
    </w:rPr>
  </w:style>
  <w:style w:type="paragraph" w:styleId="Ttulo">
    <w:name w:val="Title"/>
    <w:basedOn w:val="Normal"/>
    <w:next w:val="Normal"/>
    <w:link w:val="TtuloC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tulo">
    <w:name w:val="Subtitle"/>
    <w:basedOn w:val="Normal"/>
    <w:next w:val="Normal"/>
    <w:link w:val="SubttuloC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tuloCar">
    <w:name w:val="Subtítulo Car"/>
    <w:basedOn w:val="Fuentedeprrafopredeter"/>
    <w:link w:val="Subttulo"/>
    <w:uiPriority w:val="11"/>
    <w:rsid w:val="00FC693F"/>
    <w:rPr>
      <w:rFonts w:asciiTheme="majorHAnsi" w:eastAsiaTheme="majorEastAsia" w:hAnsiTheme="majorHAnsi" w:cstheme="majorBidi"/>
      <w:i/>
      <w:iCs/>
      <w:color w:val="4F81BD" w:themeColor="accent1"/>
      <w:spacing w:val="15"/>
      <w:sz w:val="24"/>
      <w:szCs w:val="24"/>
    </w:rPr>
  </w:style>
  <w:style w:type="paragraph" w:styleId="Prrafodelista">
    <w:name w:val="List Paragraph"/>
    <w:basedOn w:val="Normal"/>
    <w:uiPriority w:val="34"/>
    <w:qFormat/>
    <w:rsid w:val="00FC693F"/>
    <w:pPr>
      <w:ind w:left="720"/>
      <w:contextualSpacing/>
    </w:pPr>
  </w:style>
  <w:style w:type="paragraph" w:styleId="Textoindependiente">
    <w:name w:val="Body Text"/>
    <w:basedOn w:val="Normal"/>
    <w:link w:val="TextoindependienteCar"/>
    <w:uiPriority w:val="99"/>
    <w:unhideWhenUsed/>
    <w:rsid w:val="00AA1D8D"/>
    <w:pPr>
      <w:spacing w:after="120"/>
    </w:pPr>
  </w:style>
  <w:style w:type="character" w:customStyle="1" w:styleId="TextoindependienteCar">
    <w:name w:val="Texto independiente Car"/>
    <w:basedOn w:val="Fuentedeprrafopredeter"/>
    <w:link w:val="Textoindependiente"/>
    <w:uiPriority w:val="99"/>
    <w:rsid w:val="00AA1D8D"/>
  </w:style>
  <w:style w:type="paragraph" w:styleId="Textoindependiente2">
    <w:name w:val="Body Text 2"/>
    <w:basedOn w:val="Normal"/>
    <w:link w:val="Textoindependiente2Car"/>
    <w:uiPriority w:val="99"/>
    <w:unhideWhenUsed/>
    <w:rsid w:val="00AA1D8D"/>
    <w:pPr>
      <w:spacing w:after="120" w:line="480" w:lineRule="auto"/>
    </w:pPr>
  </w:style>
  <w:style w:type="character" w:customStyle="1" w:styleId="Textoindependiente2Car">
    <w:name w:val="Texto independiente 2 Car"/>
    <w:basedOn w:val="Fuentedeprrafopredeter"/>
    <w:link w:val="Textoindependiente2"/>
    <w:uiPriority w:val="99"/>
    <w:rsid w:val="00AA1D8D"/>
  </w:style>
  <w:style w:type="paragraph" w:styleId="Textoindependiente3">
    <w:name w:val="Body Text 3"/>
    <w:basedOn w:val="Normal"/>
    <w:link w:val="Textoindependiente3Car"/>
    <w:uiPriority w:val="99"/>
    <w:unhideWhenUsed/>
    <w:rsid w:val="00AA1D8D"/>
    <w:pPr>
      <w:spacing w:after="120"/>
    </w:pPr>
    <w:rPr>
      <w:sz w:val="16"/>
      <w:szCs w:val="16"/>
    </w:rPr>
  </w:style>
  <w:style w:type="character" w:customStyle="1" w:styleId="Textoindependiente3Car">
    <w:name w:val="Texto independiente 3 Car"/>
    <w:basedOn w:val="Fuentedeprrafopredeter"/>
    <w:link w:val="Textoindependiente3"/>
    <w:uiPriority w:val="99"/>
    <w:rsid w:val="00AA1D8D"/>
    <w:rPr>
      <w:sz w:val="16"/>
      <w:szCs w:val="16"/>
    </w:rPr>
  </w:style>
  <w:style w:type="paragraph" w:styleId="Lista">
    <w:name w:val="List"/>
    <w:basedOn w:val="Normal"/>
    <w:uiPriority w:val="99"/>
    <w:unhideWhenUsed/>
    <w:rsid w:val="00AA1D8D"/>
    <w:pPr>
      <w:ind w:left="360" w:hanging="360"/>
      <w:contextualSpacing/>
    </w:pPr>
  </w:style>
  <w:style w:type="paragraph" w:styleId="Lista2">
    <w:name w:val="List 2"/>
    <w:basedOn w:val="Normal"/>
    <w:uiPriority w:val="99"/>
    <w:unhideWhenUsed/>
    <w:rsid w:val="00326F90"/>
    <w:pPr>
      <w:ind w:left="720" w:hanging="360"/>
      <w:contextualSpacing/>
    </w:pPr>
  </w:style>
  <w:style w:type="paragraph" w:styleId="Lista3">
    <w:name w:val="List 3"/>
    <w:basedOn w:val="Normal"/>
    <w:uiPriority w:val="99"/>
    <w:unhideWhenUsed/>
    <w:rsid w:val="00326F90"/>
    <w:pPr>
      <w:ind w:left="1080" w:hanging="360"/>
      <w:contextualSpacing/>
    </w:pPr>
  </w:style>
  <w:style w:type="paragraph" w:styleId="Listaconvietas">
    <w:name w:val="List Bullet"/>
    <w:basedOn w:val="Normal"/>
    <w:uiPriority w:val="99"/>
    <w:unhideWhenUsed/>
    <w:rsid w:val="00326F90"/>
    <w:pPr>
      <w:numPr>
        <w:numId w:val="1"/>
      </w:numPr>
      <w:contextualSpacing/>
    </w:pPr>
  </w:style>
  <w:style w:type="paragraph" w:styleId="Listaconvietas2">
    <w:name w:val="List Bullet 2"/>
    <w:basedOn w:val="Normal"/>
    <w:uiPriority w:val="99"/>
    <w:unhideWhenUsed/>
    <w:rsid w:val="00326F90"/>
    <w:pPr>
      <w:numPr>
        <w:numId w:val="2"/>
      </w:numPr>
      <w:contextualSpacing/>
    </w:pPr>
  </w:style>
  <w:style w:type="paragraph" w:styleId="Listaconvietas3">
    <w:name w:val="List Bullet 3"/>
    <w:basedOn w:val="Normal"/>
    <w:uiPriority w:val="99"/>
    <w:unhideWhenUsed/>
    <w:rsid w:val="00326F90"/>
    <w:pPr>
      <w:numPr>
        <w:numId w:val="3"/>
      </w:numPr>
      <w:contextualSpacing/>
    </w:pPr>
  </w:style>
  <w:style w:type="paragraph" w:styleId="Listaconnmeros">
    <w:name w:val="List Number"/>
    <w:basedOn w:val="Normal"/>
    <w:uiPriority w:val="99"/>
    <w:unhideWhenUsed/>
    <w:rsid w:val="00326F90"/>
    <w:pPr>
      <w:numPr>
        <w:numId w:val="5"/>
      </w:numPr>
      <w:contextualSpacing/>
    </w:pPr>
  </w:style>
  <w:style w:type="paragraph" w:styleId="Listaconnmeros2">
    <w:name w:val="List Number 2"/>
    <w:basedOn w:val="Normal"/>
    <w:uiPriority w:val="99"/>
    <w:unhideWhenUsed/>
    <w:rsid w:val="0029639D"/>
    <w:pPr>
      <w:numPr>
        <w:numId w:val="6"/>
      </w:numPr>
      <w:contextualSpacing/>
    </w:pPr>
  </w:style>
  <w:style w:type="paragraph" w:styleId="Listaconnmeros3">
    <w:name w:val="List Number 3"/>
    <w:basedOn w:val="Normal"/>
    <w:uiPriority w:val="99"/>
    <w:unhideWhenUsed/>
    <w:rsid w:val="0029639D"/>
    <w:pPr>
      <w:numPr>
        <w:numId w:val="7"/>
      </w:numPr>
      <w:contextualSpacing/>
    </w:pPr>
  </w:style>
  <w:style w:type="paragraph" w:styleId="Continuarlista">
    <w:name w:val="List Continue"/>
    <w:basedOn w:val="Normal"/>
    <w:uiPriority w:val="99"/>
    <w:unhideWhenUsed/>
    <w:rsid w:val="0029639D"/>
    <w:pPr>
      <w:spacing w:after="120"/>
      <w:ind w:left="360"/>
      <w:contextualSpacing/>
    </w:pPr>
  </w:style>
  <w:style w:type="paragraph" w:styleId="Continuarlista2">
    <w:name w:val="List Continue 2"/>
    <w:basedOn w:val="Normal"/>
    <w:uiPriority w:val="99"/>
    <w:unhideWhenUsed/>
    <w:rsid w:val="0029639D"/>
    <w:pPr>
      <w:spacing w:after="120"/>
      <w:ind w:left="720"/>
      <w:contextualSpacing/>
    </w:pPr>
  </w:style>
  <w:style w:type="paragraph" w:styleId="Continuarlista3">
    <w:name w:val="List Continue 3"/>
    <w:basedOn w:val="Normal"/>
    <w:uiPriority w:val="99"/>
    <w:unhideWhenUsed/>
    <w:rsid w:val="0029639D"/>
    <w:pPr>
      <w:spacing w:after="120"/>
      <w:ind w:left="1080"/>
      <w:contextualSpacing/>
    </w:pPr>
  </w:style>
  <w:style w:type="paragraph" w:styleId="Textomacro">
    <w:name w:val="macro"/>
    <w:link w:val="TextomacroC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omacroCar">
    <w:name w:val="Texto macro Car"/>
    <w:basedOn w:val="Fuentedeprrafopredeter"/>
    <w:link w:val="Textomacro"/>
    <w:uiPriority w:val="99"/>
    <w:rsid w:val="0029639D"/>
    <w:rPr>
      <w:rFonts w:ascii="Courier" w:hAnsi="Courier"/>
      <w:sz w:val="20"/>
      <w:szCs w:val="20"/>
    </w:rPr>
  </w:style>
  <w:style w:type="paragraph" w:styleId="Cita">
    <w:name w:val="Quote"/>
    <w:basedOn w:val="Normal"/>
    <w:next w:val="Normal"/>
    <w:link w:val="CitaCar"/>
    <w:uiPriority w:val="29"/>
    <w:qFormat/>
    <w:rsid w:val="00FC693F"/>
    <w:rPr>
      <w:i/>
      <w:iCs/>
      <w:color w:val="000000" w:themeColor="text1"/>
    </w:rPr>
  </w:style>
  <w:style w:type="character" w:customStyle="1" w:styleId="CitaCar">
    <w:name w:val="Cita Car"/>
    <w:basedOn w:val="Fuentedeprrafopredeter"/>
    <w:link w:val="Cita"/>
    <w:uiPriority w:val="29"/>
    <w:rsid w:val="00FC693F"/>
    <w:rPr>
      <w:i/>
      <w:iCs/>
      <w:color w:val="000000" w:themeColor="text1"/>
    </w:rPr>
  </w:style>
  <w:style w:type="character" w:customStyle="1" w:styleId="Ttulo4Car">
    <w:name w:val="Título 4 Car"/>
    <w:basedOn w:val="Fuentedeprrafopredeter"/>
    <w:link w:val="Ttulo4"/>
    <w:uiPriority w:val="9"/>
    <w:semiHidden/>
    <w:rsid w:val="00FC693F"/>
    <w:rPr>
      <w:rFonts w:asciiTheme="majorHAnsi" w:eastAsiaTheme="majorEastAsia" w:hAnsiTheme="majorHAnsi" w:cstheme="majorBidi"/>
      <w:b/>
      <w:bCs/>
      <w:i/>
      <w:iCs/>
      <w:color w:val="4F81BD" w:themeColor="accent1"/>
    </w:rPr>
  </w:style>
  <w:style w:type="character" w:customStyle="1" w:styleId="Ttulo5Car">
    <w:name w:val="Título 5 Car"/>
    <w:basedOn w:val="Fuentedeprrafopredeter"/>
    <w:link w:val="Ttulo5"/>
    <w:uiPriority w:val="9"/>
    <w:semiHidden/>
    <w:rsid w:val="00FC693F"/>
    <w:rPr>
      <w:rFonts w:asciiTheme="majorHAnsi" w:eastAsiaTheme="majorEastAsia" w:hAnsiTheme="majorHAnsi" w:cstheme="majorBidi"/>
      <w:color w:val="243F60" w:themeColor="accent1" w:themeShade="7F"/>
    </w:rPr>
  </w:style>
  <w:style w:type="character" w:customStyle="1" w:styleId="Ttulo6Car">
    <w:name w:val="Título 6 Car"/>
    <w:basedOn w:val="Fuentedeprrafopredeter"/>
    <w:link w:val="Ttulo6"/>
    <w:uiPriority w:val="9"/>
    <w:semiHidden/>
    <w:rsid w:val="00FC693F"/>
    <w:rPr>
      <w:rFonts w:asciiTheme="majorHAnsi" w:eastAsiaTheme="majorEastAsia" w:hAnsiTheme="majorHAnsi" w:cstheme="majorBidi"/>
      <w:i/>
      <w:iCs/>
      <w:color w:val="243F60" w:themeColor="accent1" w:themeShade="7F"/>
    </w:rPr>
  </w:style>
  <w:style w:type="character" w:customStyle="1" w:styleId="Ttulo7Car">
    <w:name w:val="Título 7 Car"/>
    <w:basedOn w:val="Fuentedeprrafopredeter"/>
    <w:link w:val="Ttulo7"/>
    <w:uiPriority w:val="9"/>
    <w:semiHidden/>
    <w:rsid w:val="00FC693F"/>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semiHidden/>
    <w:rsid w:val="00FC693F"/>
    <w:rPr>
      <w:rFonts w:asciiTheme="majorHAnsi" w:eastAsiaTheme="majorEastAsia" w:hAnsiTheme="majorHAnsi" w:cstheme="majorBidi"/>
      <w:color w:val="4F81BD" w:themeColor="accent1"/>
      <w:sz w:val="20"/>
      <w:szCs w:val="20"/>
    </w:rPr>
  </w:style>
  <w:style w:type="character" w:customStyle="1" w:styleId="Ttulo9Car">
    <w:name w:val="Título 9 Car"/>
    <w:basedOn w:val="Fuentedeprrafopredeter"/>
    <w:link w:val="Ttulo9"/>
    <w:uiPriority w:val="9"/>
    <w:semiHidden/>
    <w:rsid w:val="00FC693F"/>
    <w:rPr>
      <w:rFonts w:asciiTheme="majorHAnsi" w:eastAsiaTheme="majorEastAsia" w:hAnsiTheme="majorHAnsi" w:cstheme="majorBidi"/>
      <w:i/>
      <w:iCs/>
      <w:color w:val="404040" w:themeColor="text1" w:themeTint="BF"/>
      <w:sz w:val="20"/>
      <w:szCs w:val="20"/>
    </w:rPr>
  </w:style>
  <w:style w:type="paragraph" w:styleId="Descripci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Textoennegrita">
    <w:name w:val="Strong"/>
    <w:basedOn w:val="Fuentedeprrafopredeter"/>
    <w:uiPriority w:val="22"/>
    <w:qFormat/>
    <w:rsid w:val="00FC693F"/>
    <w:rPr>
      <w:b/>
      <w:bCs/>
    </w:rPr>
  </w:style>
  <w:style w:type="character" w:styleId="nfasis">
    <w:name w:val="Emphasis"/>
    <w:basedOn w:val="Fuentedeprrafopredeter"/>
    <w:uiPriority w:val="20"/>
    <w:qFormat/>
    <w:rsid w:val="00FC693F"/>
    <w:rPr>
      <w:i/>
      <w:iCs/>
    </w:rPr>
  </w:style>
  <w:style w:type="paragraph" w:styleId="Citadestacada">
    <w:name w:val="Intense Quote"/>
    <w:basedOn w:val="Normal"/>
    <w:next w:val="Normal"/>
    <w:link w:val="CitadestacadaC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FC693F"/>
    <w:rPr>
      <w:b/>
      <w:bCs/>
      <w:i/>
      <w:iCs/>
      <w:color w:val="4F81BD" w:themeColor="accent1"/>
    </w:rPr>
  </w:style>
  <w:style w:type="character" w:styleId="nfasissutil">
    <w:name w:val="Subtle Emphasis"/>
    <w:basedOn w:val="Fuentedeprrafopredeter"/>
    <w:uiPriority w:val="19"/>
    <w:qFormat/>
    <w:rsid w:val="00FC693F"/>
    <w:rPr>
      <w:i/>
      <w:iCs/>
      <w:color w:val="808080" w:themeColor="text1" w:themeTint="7F"/>
    </w:rPr>
  </w:style>
  <w:style w:type="character" w:styleId="nfasisintenso">
    <w:name w:val="Intense Emphasis"/>
    <w:basedOn w:val="Fuentedeprrafopredeter"/>
    <w:uiPriority w:val="21"/>
    <w:qFormat/>
    <w:rsid w:val="00FC693F"/>
    <w:rPr>
      <w:b/>
      <w:bCs/>
      <w:i/>
      <w:iCs/>
      <w:color w:val="4F81BD" w:themeColor="accent1"/>
    </w:rPr>
  </w:style>
  <w:style w:type="character" w:styleId="Referenciasutil">
    <w:name w:val="Subtle Reference"/>
    <w:basedOn w:val="Fuentedeprrafopredeter"/>
    <w:uiPriority w:val="31"/>
    <w:qFormat/>
    <w:rsid w:val="00FC693F"/>
    <w:rPr>
      <w:smallCaps/>
      <w:color w:val="C0504D" w:themeColor="accent2"/>
      <w:u w:val="single"/>
    </w:rPr>
  </w:style>
  <w:style w:type="character" w:styleId="Referenciaintensa">
    <w:name w:val="Intense Reference"/>
    <w:basedOn w:val="Fuentedeprrafopredeter"/>
    <w:uiPriority w:val="32"/>
    <w:qFormat/>
    <w:rsid w:val="00FC693F"/>
    <w:rPr>
      <w:b/>
      <w:bCs/>
      <w:smallCaps/>
      <w:color w:val="C0504D" w:themeColor="accent2"/>
      <w:spacing w:val="5"/>
      <w:u w:val="single"/>
    </w:rPr>
  </w:style>
  <w:style w:type="character" w:styleId="Ttulodellibro">
    <w:name w:val="Book Title"/>
    <w:basedOn w:val="Fuentedeprrafopredeter"/>
    <w:uiPriority w:val="33"/>
    <w:qFormat/>
    <w:rsid w:val="00FC693F"/>
    <w:rPr>
      <w:b/>
      <w:bCs/>
      <w:smallCaps/>
      <w:spacing w:val="5"/>
    </w:rPr>
  </w:style>
  <w:style w:type="paragraph" w:styleId="TtuloTDC">
    <w:name w:val="TOC Heading"/>
    <w:basedOn w:val="Ttulo1"/>
    <w:next w:val="Normal"/>
    <w:uiPriority w:val="39"/>
    <w:semiHidden/>
    <w:unhideWhenUsed/>
    <w:qFormat/>
    <w:rsid w:val="00FC693F"/>
    <w:pPr>
      <w:outlineLvl w:val="9"/>
    </w:pPr>
  </w:style>
  <w:style w:type="table" w:styleId="Tablaconcuadrcula">
    <w:name w:val="Table Grid"/>
    <w:basedOn w:val="Tabla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
    <w:name w:val="Light Shading"/>
    <w:basedOn w:val="Tabla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ombreadoclaro-nfasis1">
    <w:name w:val="Light Shading Accent 1"/>
    <w:basedOn w:val="Tabla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Sombreadoclaro-nfasis2">
    <w:name w:val="Light Shading Accent 2"/>
    <w:basedOn w:val="Tabla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Sombreadoclaro-nfasis3">
    <w:name w:val="Light Shading Accent 3"/>
    <w:basedOn w:val="Tabla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Sombreadoclaro-nfasis4">
    <w:name w:val="Light Shading Accent 4"/>
    <w:basedOn w:val="Tabla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Sombreadoclaro-nfasis5">
    <w:name w:val="Light Shading Accent 5"/>
    <w:basedOn w:val="Tabla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Sombreadoclaro-nfasis6">
    <w:name w:val="Light Shading Accent 6"/>
    <w:basedOn w:val="Tabla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aclara">
    <w:name w:val="Light List"/>
    <w:basedOn w:val="Tabla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aclara-nfasis1">
    <w:name w:val="Light List Accent 1"/>
    <w:basedOn w:val="Tabla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staclara-nfasis2">
    <w:name w:val="Light List Accent 2"/>
    <w:basedOn w:val="Tabla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staclara-nfasis3">
    <w:name w:val="Light List Accent 3"/>
    <w:basedOn w:val="Tabla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staclara-nfasis4">
    <w:name w:val="Light List Accent 4"/>
    <w:basedOn w:val="Tabla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staclara-nfasis5">
    <w:name w:val="Light List Accent 5"/>
    <w:basedOn w:val="Tabla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staclara-nfasis6">
    <w:name w:val="Light List Accent 6"/>
    <w:basedOn w:val="Tabla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Cuadrculaclara">
    <w:name w:val="Light Grid"/>
    <w:basedOn w:val="Tabla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Cuadrculaclara-nfasis1">
    <w:name w:val="Light Grid Accent 1"/>
    <w:basedOn w:val="Tabla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Cuadrculaclara-nfasis2">
    <w:name w:val="Light Grid Accent 2"/>
    <w:basedOn w:val="Tabla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Cuadrculaclara-nfasis3">
    <w:name w:val="Light Grid Accent 3"/>
    <w:basedOn w:val="Tabla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Cuadrculaclara-nfasis4">
    <w:name w:val="Light Grid Accent 4"/>
    <w:basedOn w:val="Tabla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Cuadrculaclara-nfasis5">
    <w:name w:val="Light Grid Accent 5"/>
    <w:basedOn w:val="Tabla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Cuadrculaclara-nfasis6">
    <w:name w:val="Light Grid Accent 6"/>
    <w:basedOn w:val="Tabla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Sombreadomedio1">
    <w:name w:val="Medium Shading 1"/>
    <w:basedOn w:val="Tabla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ombreadomedio1-nfasis1">
    <w:name w:val="Medium Shading 1 Accent 1"/>
    <w:basedOn w:val="Tabla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Sombreadomedio1-nfasis2">
    <w:name w:val="Medium Shading 1 Accent 2"/>
    <w:basedOn w:val="Tabla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Sombreadomedio1-nfasis3">
    <w:name w:val="Medium Shading 1 Accent 3"/>
    <w:basedOn w:val="Tabla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Sombreadomedio1-nfasis4">
    <w:name w:val="Medium Shading 1 Accent 4"/>
    <w:basedOn w:val="Tabla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Sombreadomedio1-nfasis5">
    <w:name w:val="Medium Shading 1 Accent 5"/>
    <w:basedOn w:val="Tabla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Sombreadomedio2">
    <w:name w:val="Medium Shading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1">
    <w:name w:val="Medium Shading 2 Accent 1"/>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2">
    <w:name w:val="Medium Shading 2 Accent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3">
    <w:name w:val="Medium Shading 2 Accent 3"/>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4">
    <w:name w:val="Medium Shading 2 Accent 4"/>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6">
    <w:name w:val="Medium Shading 2 Accent 6"/>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amedia1">
    <w:name w:val="Medium List 1"/>
    <w:basedOn w:val="Tabla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amedia1-nfasis1">
    <w:name w:val="Medium List 1 Accent 1"/>
    <w:basedOn w:val="Tabla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Listamedia1-nfasis2">
    <w:name w:val="Medium List 1 Accent 2"/>
    <w:basedOn w:val="Tabla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Listamedia1-nfasis3">
    <w:name w:val="Medium List 1 Accent 3"/>
    <w:basedOn w:val="Tabla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Listamedia1-nfasis4">
    <w:name w:val="Medium List 1 Accent 4"/>
    <w:basedOn w:val="Tabla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Listamedia1-nfasis5">
    <w:name w:val="Medium List 1 Accent 5"/>
    <w:basedOn w:val="Tabla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Listamedia1-nfasis6">
    <w:name w:val="Medium List 1 Accent 6"/>
    <w:basedOn w:val="Tabla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stamedia2">
    <w:name w:val="Medium Lis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1">
    <w:name w:val="Medium List 2 Accent 1"/>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2">
    <w:name w:val="Medium List 2 Accen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3">
    <w:name w:val="Medium List 2 Accent 3"/>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4">
    <w:name w:val="Medium List 2 Accent 4"/>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5">
    <w:name w:val="Medium List 2 Accent 5"/>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6">
    <w:name w:val="Medium List 2 Accent 6"/>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Cuadrculamedia1">
    <w:name w:val="Medium Grid 1"/>
    <w:basedOn w:val="Tabla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media1-nfasis1">
    <w:name w:val="Medium Grid 1 Accent 1"/>
    <w:basedOn w:val="Tabla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media1-nfasis2">
    <w:name w:val="Medium Grid 1 Accent 2"/>
    <w:basedOn w:val="Tabla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media1-nfasis3">
    <w:name w:val="Medium Grid 1 Accent 3"/>
    <w:basedOn w:val="Tabla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media1-nfasis4">
    <w:name w:val="Medium Grid 1 Accent 4"/>
    <w:basedOn w:val="Tabla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media1-nfasis5">
    <w:name w:val="Medium Grid 1 Accent 5"/>
    <w:basedOn w:val="Tabla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media1-nfasis6">
    <w:name w:val="Medium Grid 1 Accent 6"/>
    <w:basedOn w:val="Tabla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uadrculamedia2">
    <w:name w:val="Medium Grid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Cuadrculamedia2-nfasis1">
    <w:name w:val="Medium Grid 2 Accent 1"/>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Cuadrculamedia2-nfasis2">
    <w:name w:val="Medium Grid 2 Accent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Cuadrculamedia2-nfasis3">
    <w:name w:val="Medium Grid 2 Accent 3"/>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Cuadrculamedia2-nfasis4">
    <w:name w:val="Medium Grid 2 Accent 4"/>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Cuadrculamedia2-nfasis5">
    <w:name w:val="Medium Grid 2 Accent 5"/>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Cuadrculamedia2-nfasis6">
    <w:name w:val="Medium Grid 2 Accent 6"/>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Cuadrculamedia3">
    <w:name w:val="Medium Grid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Cuadrculamedia3-nfasis1">
    <w:name w:val="Medium Grid 3 Accent 1"/>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Cuadrculamedia3-nfasis2">
    <w:name w:val="Medium Grid 3 Accent 2"/>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Cuadrculamedia3-nfasis3">
    <w:name w:val="Medium Grid 3 Accent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Cuadrculamedia3-nfasis4">
    <w:name w:val="Medium Grid 3 Accent 4"/>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Cuadrculamedia3-nfasis5">
    <w:name w:val="Medium Grid 3 Accent 5"/>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Cuadrculamedia3-nfasis6">
    <w:name w:val="Medium Grid 3 Accent 6"/>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Listaoscura">
    <w:name w:val="Dark List"/>
    <w:basedOn w:val="Tabla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aoscura-nfasis1">
    <w:name w:val="Dark List Accent 1"/>
    <w:basedOn w:val="Tabla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Listaoscura-nfasis2">
    <w:name w:val="Dark List Accent 2"/>
    <w:basedOn w:val="Tabla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Listaoscura-nfasis3">
    <w:name w:val="Dark List Accent 3"/>
    <w:basedOn w:val="Tabla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Listaoscura-nfasis4">
    <w:name w:val="Dark List Accent 4"/>
    <w:basedOn w:val="Tabla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Listaoscura-nfasis5">
    <w:name w:val="Dark List Accent 5"/>
    <w:basedOn w:val="Tabla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Listaoscura-nfasis6">
    <w:name w:val="Dark List Accent 6"/>
    <w:basedOn w:val="Tabla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Sombreadovistoso">
    <w:name w:val="Colorful Shading"/>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Sombreadovistoso-nfasis1">
    <w:name w:val="Colorful Shading Accent 1"/>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Sombreadovistoso-nfasis2">
    <w:name w:val="Colorful Shading Accent 2"/>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Sombreadovistoso-nfasis3">
    <w:name w:val="Colorful Shading Accent 3"/>
    <w:basedOn w:val="Tabla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Sombreadovistoso-nfasis4">
    <w:name w:val="Colorful Shading Accent 4"/>
    <w:basedOn w:val="Tabla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Sombreadovistoso-nfasis5">
    <w:name w:val="Colorful Shading Accent 5"/>
    <w:basedOn w:val="Tabla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Sombreadovistoso-nfasis6">
    <w:name w:val="Colorful Shading Accent 6"/>
    <w:basedOn w:val="Tabla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Listavistosa">
    <w:name w:val="Colorful List"/>
    <w:basedOn w:val="Tabla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avistosa-nfasis1">
    <w:name w:val="Colorful List Accent 1"/>
    <w:basedOn w:val="Tabla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Listavistosa-nfasis2">
    <w:name w:val="Colorful List Accent 2"/>
    <w:basedOn w:val="Tabla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Listavistosa-nfasis3">
    <w:name w:val="Colorful List Accent 3"/>
    <w:basedOn w:val="Tabla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Listavistosa-nfasis4">
    <w:name w:val="Colorful List Accent 4"/>
    <w:basedOn w:val="Tabla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Listavistosa-nfasis5">
    <w:name w:val="Colorful List Accent 5"/>
    <w:basedOn w:val="Tabla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Listavistosa-nfasis6">
    <w:name w:val="Colorful List Accent 6"/>
    <w:basedOn w:val="Tabla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uadrculavistosa">
    <w:name w:val="Colorful Grid"/>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vistosa-nfasis1">
    <w:name w:val="Colorful Grid Accent 1"/>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vistosa-nfasis2">
    <w:name w:val="Colorful Grid Accent 2"/>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vistosa-nfasis3">
    <w:name w:val="Colorful Grid Accent 3"/>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vistosa-nfasis4">
    <w:name w:val="Colorful Grid Accent 4"/>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vistosa-nfasis5">
    <w:name w:val="Colorful Grid Accent 5"/>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vistosa-nfasis6">
    <w:name w:val="Colorful Grid Accent 6"/>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1076</Words>
  <Characters>5924</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6987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user24</cp:lastModifiedBy>
  <cp:revision>3</cp:revision>
  <dcterms:created xsi:type="dcterms:W3CDTF">2013-12-23T23:15:00Z</dcterms:created>
  <dcterms:modified xsi:type="dcterms:W3CDTF">2026-05-28T09:32:00Z</dcterms:modified>
  <cp:category/>
</cp:coreProperties>
</file>