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B0C5D" w14:textId="77777777" w:rsidR="00833696" w:rsidRPr="00333C67" w:rsidRDefault="00333C67" w:rsidP="00333C67">
      <w:pPr>
        <w:pStyle w:val="Ttulo1"/>
        <w:jc w:val="center"/>
        <w:rPr>
          <w:color w:val="4F81BD" w:themeColor="accent1"/>
          <w:lang w:val="es-ES"/>
        </w:rPr>
      </w:pPr>
      <w:r w:rsidRPr="00333C67">
        <w:rPr>
          <w:color w:val="4F81BD" w:themeColor="accent1"/>
          <w:lang w:val="es-ES"/>
        </w:rPr>
        <w:t>PAÍSES BAJOS Y FRANCIA</w:t>
      </w:r>
    </w:p>
    <w:p w14:paraId="576613A4" w14:textId="77777777" w:rsidR="00833696" w:rsidRPr="00333C67" w:rsidRDefault="00333C67" w:rsidP="00333C67">
      <w:pPr>
        <w:jc w:val="center"/>
        <w:rPr>
          <w:color w:val="4F81BD" w:themeColor="accent1"/>
          <w:lang w:val="es-ES"/>
        </w:rPr>
      </w:pPr>
      <w:r w:rsidRPr="00333C67">
        <w:rPr>
          <w:color w:val="4F81BD" w:themeColor="accent1"/>
          <w:lang w:val="es-ES"/>
        </w:rPr>
        <w:t>Categoría: Primera</w:t>
      </w:r>
    </w:p>
    <w:p w14:paraId="020C5BD7" w14:textId="77777777" w:rsidR="00833696" w:rsidRPr="00333C67" w:rsidRDefault="00333C67" w:rsidP="00333C67">
      <w:pPr>
        <w:jc w:val="center"/>
        <w:rPr>
          <w:lang w:val="es-ES"/>
        </w:rPr>
      </w:pPr>
      <w:r w:rsidRPr="00333C67">
        <w:rPr>
          <w:lang w:val="es-ES"/>
        </w:rPr>
        <w:t xml:space="preserve">Código: </w:t>
      </w:r>
      <w:proofErr w:type="gramStart"/>
      <w:r w:rsidRPr="00333C67">
        <w:rPr>
          <w:lang w:val="es-ES"/>
        </w:rPr>
        <w:t>AMSNIZ  |</w:t>
      </w:r>
      <w:proofErr w:type="gramEnd"/>
      <w:r w:rsidRPr="00333C67">
        <w:rPr>
          <w:lang w:val="es-ES"/>
        </w:rPr>
        <w:t xml:space="preserve">  16 Días</w:t>
      </w:r>
    </w:p>
    <w:p w14:paraId="2F2BF1BE" w14:textId="77777777" w:rsidR="00833696" w:rsidRPr="00333C67" w:rsidRDefault="00833696">
      <w:pPr>
        <w:rPr>
          <w:lang w:val="es-ES"/>
        </w:rPr>
      </w:pPr>
    </w:p>
    <w:p w14:paraId="43E5C710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SALIDAS GARANTIZADAS 2027</w:t>
      </w:r>
    </w:p>
    <w:p w14:paraId="611294C4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 xml:space="preserve">JUNIO . . . . . . . . . . . . . . . . . . . . . </w:t>
      </w:r>
      <w:proofErr w:type="gramStart"/>
      <w:r w:rsidRPr="00333C67">
        <w:rPr>
          <w:lang w:val="es-ES"/>
        </w:rPr>
        <w:t>. . . .</w:t>
      </w:r>
      <w:proofErr w:type="gramEnd"/>
      <w:r w:rsidRPr="00333C67">
        <w:rPr>
          <w:lang w:val="es-ES"/>
        </w:rPr>
        <w:t xml:space="preserve"> . 13</w:t>
      </w:r>
    </w:p>
    <w:p w14:paraId="20E208E2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>SEPTIEMBRE . . . . . . . . . . . . . . . . . . . . . 26</w:t>
      </w:r>
    </w:p>
    <w:p w14:paraId="1A7B8C3D" w14:textId="77777777" w:rsidR="00833696" w:rsidRPr="00333C67" w:rsidRDefault="00833696">
      <w:pPr>
        <w:rPr>
          <w:lang w:val="es-ES"/>
        </w:rPr>
      </w:pPr>
    </w:p>
    <w:p w14:paraId="10BFB43D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HOTELES PREVISTOS</w:t>
      </w:r>
    </w:p>
    <w:p w14:paraId="257244DB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 xml:space="preserve">(o similares en la </w:t>
      </w:r>
      <w:r w:rsidRPr="00333C67">
        <w:rPr>
          <w:lang w:val="es-ES"/>
        </w:rPr>
        <w:t>categoría indicada, según ciudad)</w:t>
      </w:r>
    </w:p>
    <w:p w14:paraId="2BC83DFB" w14:textId="77777777" w:rsidR="00833696" w:rsidRPr="00333C67" w:rsidRDefault="00333C67">
      <w:pPr>
        <w:rPr>
          <w:lang w:val="es-ES"/>
        </w:rPr>
      </w:pPr>
      <w:r w:rsidRPr="00333C67">
        <w:rPr>
          <w:b/>
          <w:lang w:val="es-ES"/>
        </w:rPr>
        <w:t xml:space="preserve">ÁMSTERDAM: </w:t>
      </w:r>
      <w:r w:rsidRPr="00333C67">
        <w:rPr>
          <w:lang w:val="es-ES"/>
        </w:rPr>
        <w:t>APOLLO ÁMSTERDAM ★★★★</w:t>
      </w:r>
    </w:p>
    <w:p w14:paraId="3BFE9768" w14:textId="77777777" w:rsidR="00833696" w:rsidRPr="00333C67" w:rsidRDefault="00333C67">
      <w:pPr>
        <w:rPr>
          <w:lang w:val="es-ES"/>
        </w:rPr>
      </w:pPr>
      <w:r w:rsidRPr="00333C67">
        <w:rPr>
          <w:b/>
          <w:lang w:val="es-ES"/>
        </w:rPr>
        <w:t xml:space="preserve">BRUJAS: </w:t>
      </w:r>
      <w:r w:rsidRPr="00333C67">
        <w:rPr>
          <w:lang w:val="es-ES"/>
        </w:rPr>
        <w:t>NOVOTEL ★★★★</w:t>
      </w:r>
    </w:p>
    <w:p w14:paraId="310346BA" w14:textId="77777777" w:rsidR="00833696" w:rsidRPr="00333C67" w:rsidRDefault="00333C67">
      <w:pPr>
        <w:rPr>
          <w:lang w:val="es-ES"/>
        </w:rPr>
      </w:pPr>
      <w:r w:rsidRPr="00333C67">
        <w:rPr>
          <w:b/>
          <w:lang w:val="es-ES"/>
        </w:rPr>
        <w:t xml:space="preserve">BRUSELAS: </w:t>
      </w:r>
      <w:r w:rsidRPr="00333C67">
        <w:rPr>
          <w:lang w:val="es-ES"/>
        </w:rPr>
        <w:t>RENAISSANCE ★★★★</w:t>
      </w:r>
    </w:p>
    <w:p w14:paraId="65BD0E28" w14:textId="77777777" w:rsidR="00833696" w:rsidRPr="00333C67" w:rsidRDefault="00333C67">
      <w:pPr>
        <w:rPr>
          <w:lang w:val="es-ES"/>
        </w:rPr>
      </w:pPr>
      <w:r w:rsidRPr="00333C67">
        <w:rPr>
          <w:b/>
          <w:lang w:val="es-ES"/>
        </w:rPr>
        <w:t xml:space="preserve">PARÍS: </w:t>
      </w:r>
      <w:r w:rsidRPr="00333C67">
        <w:rPr>
          <w:lang w:val="es-ES"/>
        </w:rPr>
        <w:t>NH PARIS GARE DE L'EST ★★★★</w:t>
      </w:r>
    </w:p>
    <w:p w14:paraId="20D50467" w14:textId="77777777" w:rsidR="00833696" w:rsidRDefault="00333C67">
      <w:r>
        <w:rPr>
          <w:b/>
        </w:rPr>
        <w:t xml:space="preserve">DIJON: </w:t>
      </w:r>
      <w:r>
        <w:t>ALOFT DIJON ★★★★</w:t>
      </w:r>
    </w:p>
    <w:p w14:paraId="27169E2A" w14:textId="77777777" w:rsidR="00833696" w:rsidRDefault="00333C67">
      <w:r>
        <w:rPr>
          <w:b/>
        </w:rPr>
        <w:t xml:space="preserve">LYON: </w:t>
      </w:r>
      <w:r>
        <w:t>RADISSON BLU ★★★★(s)</w:t>
      </w:r>
    </w:p>
    <w:p w14:paraId="29BE7452" w14:textId="77777777" w:rsidR="00833696" w:rsidRDefault="00333C67">
      <w:r>
        <w:rPr>
          <w:b/>
        </w:rPr>
        <w:t xml:space="preserve">NIZA: </w:t>
      </w:r>
      <w:r>
        <w:t>NH NICE ★★★★  /  IKONIK MARENGO ★★★★</w:t>
      </w:r>
    </w:p>
    <w:p w14:paraId="0A813713" w14:textId="77777777" w:rsidR="00833696" w:rsidRDefault="00833696"/>
    <w:p w14:paraId="1A2A79BE" w14:textId="77777777" w:rsidR="00833696" w:rsidRDefault="00333C67">
      <w:pPr>
        <w:pStyle w:val="Ttulo2"/>
      </w:pPr>
      <w:r>
        <w:t>SERVICIOS I</w:t>
      </w:r>
      <w:r>
        <w:t>NCLUIDOS</w:t>
      </w:r>
    </w:p>
    <w:p w14:paraId="6A8D3D72" w14:textId="77777777" w:rsidR="00833696" w:rsidRDefault="00333C67">
      <w:pPr>
        <w:pStyle w:val="Listaconvietas"/>
      </w:pPr>
      <w:r>
        <w:t>Guía exclusivo de habla hispana</w:t>
      </w:r>
    </w:p>
    <w:p w14:paraId="477B2CEF" w14:textId="77777777" w:rsidR="00833696" w:rsidRDefault="00333C67">
      <w:pPr>
        <w:pStyle w:val="Listaconvietas"/>
      </w:pPr>
      <w:r>
        <w:t>15 noches alojamiento con desayuno buffet</w:t>
      </w:r>
    </w:p>
    <w:p w14:paraId="5B77A397" w14:textId="77777777" w:rsidR="00833696" w:rsidRDefault="00333C67">
      <w:pPr>
        <w:pStyle w:val="Listaconvietas"/>
      </w:pPr>
      <w:r>
        <w:t>Entradas y experiencias según itinerario</w:t>
      </w:r>
    </w:p>
    <w:p w14:paraId="17CBBEBC" w14:textId="77777777" w:rsidR="00833696" w:rsidRDefault="00833696"/>
    <w:p w14:paraId="7E60F4D4" w14:textId="77777777" w:rsidR="00833696" w:rsidRDefault="00333C67">
      <w:pPr>
        <w:pStyle w:val="Ttulo2"/>
      </w:pPr>
      <w:r>
        <w:lastRenderedPageBreak/>
        <w:t>PRECIOS EN EUROS</w:t>
      </w:r>
    </w:p>
    <w:p w14:paraId="689D749B" w14:textId="77777777" w:rsidR="00833696" w:rsidRDefault="00333C67">
      <w:r>
        <w:t>€ 4.690,– por persona en doble</w:t>
      </w:r>
    </w:p>
    <w:p w14:paraId="7B8F476E" w14:textId="77777777" w:rsidR="00833696" w:rsidRDefault="00333C67">
      <w:r>
        <w:t>€ 1.950,– suplemento individual</w:t>
      </w:r>
    </w:p>
    <w:p w14:paraId="42B44118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>5% descuento para el tercer pasajero compartiendo c</w:t>
      </w:r>
      <w:r w:rsidRPr="00333C67">
        <w:rPr>
          <w:lang w:val="es-ES"/>
        </w:rPr>
        <w:t>on +2 personas (HABITACIÓN TRIPLE).</w:t>
      </w:r>
    </w:p>
    <w:p w14:paraId="1832128F" w14:textId="77777777" w:rsidR="00833696" w:rsidRPr="00333C67" w:rsidRDefault="00833696">
      <w:pPr>
        <w:rPr>
          <w:lang w:val="es-ES"/>
        </w:rPr>
      </w:pPr>
    </w:p>
    <w:p w14:paraId="53FEAD72" w14:textId="77777777" w:rsidR="00833696" w:rsidRPr="00333C67" w:rsidRDefault="00333C67">
      <w:pPr>
        <w:pStyle w:val="Ttulo1"/>
        <w:rPr>
          <w:lang w:val="es-ES"/>
        </w:rPr>
      </w:pPr>
      <w:r w:rsidRPr="00333C67">
        <w:rPr>
          <w:lang w:val="es-ES"/>
        </w:rPr>
        <w:t>ITINERARIO</w:t>
      </w:r>
    </w:p>
    <w:p w14:paraId="6C50E2C6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DÍA 1 DOM ÁMSTERDAM</w:t>
      </w:r>
    </w:p>
    <w:p w14:paraId="7618C980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 xml:space="preserve">Llegada al aeropuerto de Ámsterdam y traslado al hotel. Alojamiento en Ámsterdam. El guía estará a partir de las 19 </w:t>
      </w:r>
      <w:proofErr w:type="spellStart"/>
      <w:r w:rsidRPr="00333C67">
        <w:rPr>
          <w:lang w:val="es-ES"/>
        </w:rPr>
        <w:t>hrs</w:t>
      </w:r>
      <w:proofErr w:type="spellEnd"/>
      <w:r w:rsidRPr="00333C67">
        <w:rPr>
          <w:lang w:val="es-ES"/>
        </w:rPr>
        <w:t xml:space="preserve"> en el hotel.</w:t>
      </w:r>
    </w:p>
    <w:p w14:paraId="2FF73234" w14:textId="77777777" w:rsidR="00833696" w:rsidRPr="00333C67" w:rsidRDefault="00833696">
      <w:pPr>
        <w:rPr>
          <w:lang w:val="es-ES"/>
        </w:rPr>
      </w:pPr>
    </w:p>
    <w:p w14:paraId="394DD4BA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DÍA 2 LUN ÁMSTERDAM</w:t>
      </w:r>
    </w:p>
    <w:p w14:paraId="79E6A342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 xml:space="preserve">Iniciaremos el día con una </w:t>
      </w:r>
      <w:r w:rsidRPr="00333C67">
        <w:rPr>
          <w:lang w:val="es-ES"/>
        </w:rPr>
        <w:t xml:space="preserve">visita panorámica de la ciudad, recorriendo el centro histórico, la Plaza </w:t>
      </w:r>
      <w:proofErr w:type="spellStart"/>
      <w:r w:rsidRPr="00333C67">
        <w:rPr>
          <w:lang w:val="es-ES"/>
        </w:rPr>
        <w:t>Dam</w:t>
      </w:r>
      <w:proofErr w:type="spellEnd"/>
      <w:r w:rsidRPr="00333C67">
        <w:rPr>
          <w:lang w:val="es-ES"/>
        </w:rPr>
        <w:t xml:space="preserve"> con el Monumento de la Liberación, el Palacio Real, construido sobre 13.659 pilares de madera, la Plaza Rembrandt con el monumento al artista, la Plaza </w:t>
      </w:r>
      <w:proofErr w:type="spellStart"/>
      <w:r w:rsidRPr="00333C67">
        <w:rPr>
          <w:lang w:val="es-ES"/>
        </w:rPr>
        <w:t>Leidseplein</w:t>
      </w:r>
      <w:proofErr w:type="spellEnd"/>
      <w:r w:rsidRPr="00333C67">
        <w:rPr>
          <w:lang w:val="es-ES"/>
        </w:rPr>
        <w:t>, el Teatro Mun</w:t>
      </w:r>
      <w:r w:rsidRPr="00333C67">
        <w:rPr>
          <w:lang w:val="es-ES"/>
        </w:rPr>
        <w:t>icipal y el famoso Museo Nacional. Finalizaremos con un paseo en barco de una hora de duración por los canales, rodeados de casas de mercaderes del siglo XVII, iglesias con campanarios y almacenes construidos en los siglos XVI y XVII.</w:t>
      </w:r>
    </w:p>
    <w:p w14:paraId="201203F4" w14:textId="77777777" w:rsidR="00833696" w:rsidRPr="00333C67" w:rsidRDefault="00833696">
      <w:pPr>
        <w:rPr>
          <w:lang w:val="es-ES"/>
        </w:rPr>
      </w:pPr>
    </w:p>
    <w:p w14:paraId="6E2E6D8C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 xml:space="preserve">DÍA 3 MAR ÁMSTERDAM </w:t>
      </w:r>
      <w:r w:rsidRPr="00333C67">
        <w:rPr>
          <w:lang w:val="es-ES"/>
        </w:rPr>
        <w:t>– AMBERES - BRUJAS</w:t>
      </w:r>
    </w:p>
    <w:p w14:paraId="062D7FC3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>Desayuno y salida hacia Amberes, una de las ciudades más importantes de Bélgica, famosa por su mercado de diamantes y su puerto (el segundo mayor de Europa). Combina elementos tradicionales con un ambiente moderno, lo que la convierte en</w:t>
      </w:r>
      <w:r w:rsidRPr="00333C67">
        <w:rPr>
          <w:lang w:val="es-ES"/>
        </w:rPr>
        <w:t xml:space="preserve"> una ciudad de referencia en diseño, vida nocturna y diversidad cultural. Visitaremos la Catedral de Nuestra Señora, la Plaza Mayor y el Ayuntamiento. Continuación hacia Brujas, capital de Flandes Occidental, famosa por su casco histórico declarado Patrimo</w:t>
      </w:r>
      <w:r w:rsidRPr="00333C67">
        <w:rPr>
          <w:lang w:val="es-ES"/>
        </w:rPr>
        <w:t>nio de la Humanidad. También es conocida como «la Venecia del Norte» por sus canales. Alojamiento en Brujas.</w:t>
      </w:r>
    </w:p>
    <w:p w14:paraId="1A8AFE89" w14:textId="77777777" w:rsidR="00833696" w:rsidRPr="00333C67" w:rsidRDefault="00833696">
      <w:pPr>
        <w:rPr>
          <w:lang w:val="es-ES"/>
        </w:rPr>
      </w:pPr>
    </w:p>
    <w:p w14:paraId="61538511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lastRenderedPageBreak/>
        <w:t>DÍA 4 MIE BRUJAS – GANTE – BRUSELAS</w:t>
      </w:r>
    </w:p>
    <w:p w14:paraId="5C24B8F6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>Breve visita de la ciudad. Destacan la Iglesia de Santa Ana, la Basílica de la Santísima Sangre y la Casa Cons</w:t>
      </w:r>
      <w:r w:rsidRPr="00333C67">
        <w:rPr>
          <w:lang w:val="es-ES"/>
        </w:rPr>
        <w:t xml:space="preserve">istorial, magnífico ejemplo de arquitectura renacentista. A continuación, salida hacia Gante para visitar su casco histórico, donde destacan la Iglesia de San Nicolás, la Iglesia de San Miguel y la Catedral de San </w:t>
      </w:r>
      <w:proofErr w:type="spellStart"/>
      <w:r w:rsidRPr="00333C67">
        <w:rPr>
          <w:lang w:val="es-ES"/>
        </w:rPr>
        <w:t>Bavón</w:t>
      </w:r>
      <w:proofErr w:type="spellEnd"/>
      <w:r w:rsidRPr="00333C67">
        <w:rPr>
          <w:lang w:val="es-ES"/>
        </w:rPr>
        <w:t>, que alberga obras como «La vocación</w:t>
      </w:r>
      <w:r w:rsidRPr="00333C67">
        <w:rPr>
          <w:lang w:val="es-ES"/>
        </w:rPr>
        <w:t xml:space="preserve"> de San </w:t>
      </w:r>
      <w:proofErr w:type="spellStart"/>
      <w:r w:rsidRPr="00333C67">
        <w:rPr>
          <w:lang w:val="es-ES"/>
        </w:rPr>
        <w:t>Bavón</w:t>
      </w:r>
      <w:proofErr w:type="spellEnd"/>
      <w:r w:rsidRPr="00333C67">
        <w:rPr>
          <w:lang w:val="es-ES"/>
        </w:rPr>
        <w:t>» de Rubens y el políptico «La adoración del Cordero Místico» de los hermanos Van Eyck. Continuación a Bruselas. Alojamiento.</w:t>
      </w:r>
    </w:p>
    <w:p w14:paraId="07D8A2C4" w14:textId="77777777" w:rsidR="00833696" w:rsidRPr="00333C67" w:rsidRDefault="00833696">
      <w:pPr>
        <w:rPr>
          <w:lang w:val="es-ES"/>
        </w:rPr>
      </w:pPr>
    </w:p>
    <w:p w14:paraId="1CE8F42D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DÍA 5 JUE BRUSELAS</w:t>
      </w:r>
    </w:p>
    <w:p w14:paraId="2FEC13F4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 xml:space="preserve">Iniciaremos la jornada con una visita de la ciudad. Entre sus principales atractivos destacan la </w:t>
      </w:r>
      <w:r w:rsidRPr="00333C67">
        <w:rPr>
          <w:lang w:val="es-ES"/>
        </w:rPr>
        <w:t xml:space="preserve">Catedral de San Miguel y Santa </w:t>
      </w:r>
      <w:proofErr w:type="spellStart"/>
      <w:r w:rsidRPr="00333C67">
        <w:rPr>
          <w:lang w:val="es-ES"/>
        </w:rPr>
        <w:t>Gúdula</w:t>
      </w:r>
      <w:proofErr w:type="spellEnd"/>
      <w:r w:rsidRPr="00333C67">
        <w:rPr>
          <w:lang w:val="es-ES"/>
        </w:rPr>
        <w:t>, el Ayuntamiento, el Palacio de Justicia y la Grand Place, uno de los conjuntos arquitectónicos más bellos de Europa. A continuación, visitaremos un museo del chocolate donde un maestro chocolatero elaborará pralinés a</w:t>
      </w:r>
      <w:r w:rsidRPr="00333C67">
        <w:rPr>
          <w:lang w:val="es-ES"/>
        </w:rPr>
        <w:t>nte nuestros ojos. La visita incluye degustaciones y acceso a la tienda. Tarde libre. Alojamiento.</w:t>
      </w:r>
    </w:p>
    <w:p w14:paraId="0EC63490" w14:textId="77777777" w:rsidR="00833696" w:rsidRPr="00333C67" w:rsidRDefault="00833696">
      <w:pPr>
        <w:rPr>
          <w:lang w:val="es-ES"/>
        </w:rPr>
      </w:pPr>
    </w:p>
    <w:p w14:paraId="64DB1F46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DÍA 6 VIE BRUSELAS – PARÍS</w:t>
      </w:r>
    </w:p>
    <w:p w14:paraId="454BABA7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>Desayuno y salida hacia París. Llegada por la tarde a la capital francesa, conocida como la ciudad del amor. Alojamiento.</w:t>
      </w:r>
    </w:p>
    <w:p w14:paraId="0304FCBD" w14:textId="77777777" w:rsidR="00833696" w:rsidRPr="00333C67" w:rsidRDefault="00833696">
      <w:pPr>
        <w:rPr>
          <w:lang w:val="es-ES"/>
        </w:rPr>
      </w:pPr>
    </w:p>
    <w:p w14:paraId="716094AE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 xml:space="preserve">DÍA 7 </w:t>
      </w:r>
      <w:r w:rsidRPr="00333C67">
        <w:rPr>
          <w:lang w:val="es-ES"/>
        </w:rPr>
        <w:t>SAB PARÍS</w:t>
      </w:r>
    </w:p>
    <w:p w14:paraId="2134D5FF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>Desayuno y visita panorámica de una de las ciudades más visitadas del mundo. Durante el recorrido en autobús pasaremos por el barrio de Saint-Germain, de ambiente intelectual y lugar de encuentro de figuras como Hemingway, Sartre o Picasso. Verem</w:t>
      </w:r>
      <w:r w:rsidRPr="00333C67">
        <w:rPr>
          <w:lang w:val="es-ES"/>
        </w:rPr>
        <w:t xml:space="preserve">os la Universidad de la Sorbona, los Campos Elíseos, la Plaza de la Concordia, el Arco del Triunfo y algunos de los puentes sobre el Sena, hasta llegar a la Torre Eiffel, donde realizaremos una parada para fotografías. También veremos Los Inválidos, donde </w:t>
      </w:r>
      <w:r w:rsidRPr="00333C67">
        <w:rPr>
          <w:lang w:val="es-ES"/>
        </w:rPr>
        <w:t xml:space="preserve">se encuentra la tumba de Napoleón, La Madeleine, el Panteón y otros lugares emblemáticos. Por la tarde, posibilidad de realizar una visita opcional a pie por el Barrio Latino y Montmartre. La Catedral de </w:t>
      </w:r>
      <w:proofErr w:type="spellStart"/>
      <w:r w:rsidRPr="00333C67">
        <w:rPr>
          <w:lang w:val="es-ES"/>
        </w:rPr>
        <w:t>Notre</w:t>
      </w:r>
      <w:proofErr w:type="spellEnd"/>
      <w:r w:rsidRPr="00333C67">
        <w:rPr>
          <w:lang w:val="es-ES"/>
        </w:rPr>
        <w:t xml:space="preserve"> Dame se visitará exteriormente. La excursión f</w:t>
      </w:r>
      <w:r w:rsidRPr="00333C67">
        <w:rPr>
          <w:lang w:val="es-ES"/>
        </w:rPr>
        <w:t>inaliza con un paseo en barco por el río Sena (no incluida). Alojamiento en París.</w:t>
      </w:r>
    </w:p>
    <w:p w14:paraId="030248B8" w14:textId="77777777" w:rsidR="00833696" w:rsidRPr="00333C67" w:rsidRDefault="00833696">
      <w:pPr>
        <w:rPr>
          <w:lang w:val="es-ES"/>
        </w:rPr>
      </w:pPr>
    </w:p>
    <w:p w14:paraId="09AC6D59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lastRenderedPageBreak/>
        <w:t>DÍA 8 DOM PARÍS</w:t>
      </w:r>
    </w:p>
    <w:p w14:paraId="36EBB325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 xml:space="preserve">Después del desayuno en el hotel, tendrá el día libre. Posibilidad de realizar una excursión opcional al Palacio y los jardines de Versalles (no incluida), </w:t>
      </w:r>
      <w:r w:rsidRPr="00333C67">
        <w:rPr>
          <w:lang w:val="es-ES"/>
        </w:rPr>
        <w:t>con traslado de ida y vuelta en autocar. Alojamiento.</w:t>
      </w:r>
    </w:p>
    <w:p w14:paraId="0B446BAD" w14:textId="77777777" w:rsidR="00833696" w:rsidRPr="00333C67" w:rsidRDefault="00833696">
      <w:pPr>
        <w:rPr>
          <w:lang w:val="es-ES"/>
        </w:rPr>
      </w:pPr>
    </w:p>
    <w:p w14:paraId="5AE37CD9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DÍA 9 LUN PARÍS - EPERNAY - DIJON</w:t>
      </w:r>
    </w:p>
    <w:p w14:paraId="64398917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 xml:space="preserve">Nos dirigiremos a </w:t>
      </w:r>
      <w:proofErr w:type="spellStart"/>
      <w:r w:rsidRPr="00333C67">
        <w:rPr>
          <w:lang w:val="es-ES"/>
        </w:rPr>
        <w:t>Épernay</w:t>
      </w:r>
      <w:proofErr w:type="spellEnd"/>
      <w:r w:rsidRPr="00333C67">
        <w:rPr>
          <w:lang w:val="es-ES"/>
        </w:rPr>
        <w:t>, donde visitaremos la famosa bodega Mercier. Continuación hacia Dijon. Llegada y alojamiento. Por la tarde, visita panorámica de Dijon, capit</w:t>
      </w:r>
      <w:r w:rsidRPr="00333C67">
        <w:rPr>
          <w:lang w:val="es-ES"/>
        </w:rPr>
        <w:t xml:space="preserve">al de Borgoña, famosa por su patrimonio renacentista. Pasaremos por el Palacio de los Duques, la Iglesia de San Miguel, la calle </w:t>
      </w:r>
      <w:proofErr w:type="spellStart"/>
      <w:r w:rsidRPr="00333C67">
        <w:rPr>
          <w:lang w:val="es-ES"/>
        </w:rPr>
        <w:t>Verrerie</w:t>
      </w:r>
      <w:proofErr w:type="spellEnd"/>
      <w:r w:rsidRPr="00333C67">
        <w:rPr>
          <w:lang w:val="es-ES"/>
        </w:rPr>
        <w:t xml:space="preserve"> y la Plaza Darcy. Alojamiento.</w:t>
      </w:r>
    </w:p>
    <w:p w14:paraId="0E4D25A7" w14:textId="77777777" w:rsidR="00833696" w:rsidRPr="00333C67" w:rsidRDefault="00833696">
      <w:pPr>
        <w:rPr>
          <w:lang w:val="es-ES"/>
        </w:rPr>
      </w:pPr>
    </w:p>
    <w:p w14:paraId="40AA3988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DÍA 10 MAR DIJON - BEAUNE - LYON</w:t>
      </w:r>
    </w:p>
    <w:p w14:paraId="5D6DE348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 xml:space="preserve">Salida hacia </w:t>
      </w:r>
      <w:proofErr w:type="spellStart"/>
      <w:r w:rsidRPr="00333C67">
        <w:rPr>
          <w:lang w:val="es-ES"/>
        </w:rPr>
        <w:t>Beaune</w:t>
      </w:r>
      <w:proofErr w:type="spellEnd"/>
      <w:r w:rsidRPr="00333C67">
        <w:rPr>
          <w:lang w:val="es-ES"/>
        </w:rPr>
        <w:t xml:space="preserve">, una de las ciudades más </w:t>
      </w:r>
      <w:r w:rsidRPr="00333C67">
        <w:rPr>
          <w:lang w:val="es-ES"/>
        </w:rPr>
        <w:t xml:space="preserve">hermosas de Francia, con su casco antiguo amurallado y el famoso </w:t>
      </w:r>
      <w:proofErr w:type="spellStart"/>
      <w:r w:rsidRPr="00333C67">
        <w:rPr>
          <w:lang w:val="es-ES"/>
        </w:rPr>
        <w:t>Hôtel-Dieu</w:t>
      </w:r>
      <w:proofErr w:type="spellEnd"/>
      <w:r w:rsidRPr="00333C67">
        <w:rPr>
          <w:lang w:val="es-ES"/>
        </w:rPr>
        <w:t>. Continuación hacia Lyon, la tercera ciudad más grande del país. Llegada y alojamiento.</w:t>
      </w:r>
    </w:p>
    <w:p w14:paraId="5BB528EE" w14:textId="77777777" w:rsidR="00833696" w:rsidRPr="00333C67" w:rsidRDefault="00833696">
      <w:pPr>
        <w:rPr>
          <w:lang w:val="es-ES"/>
        </w:rPr>
      </w:pPr>
    </w:p>
    <w:p w14:paraId="4FF02241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DÍA 11 MIE LYON</w:t>
      </w:r>
    </w:p>
    <w:p w14:paraId="4A5EF1C0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>Desayuno y visita panorámica de Lyon. Antigua capital de la Galia, posee un</w:t>
      </w:r>
      <w:r w:rsidRPr="00333C67">
        <w:rPr>
          <w:lang w:val="es-ES"/>
        </w:rPr>
        <w:t xml:space="preserve">o de los conjuntos renacentistas más importantes del mundo después de Venecia y Florencia. Conoceremos el Viejo Lyon, el barrio medieval y renacentista a orillas del río Saona, la Catedral de San Juan con su reloj astronómico, la basílica de </w:t>
      </w:r>
      <w:proofErr w:type="spellStart"/>
      <w:r w:rsidRPr="00333C67">
        <w:rPr>
          <w:lang w:val="es-ES"/>
        </w:rPr>
        <w:t>Notre</w:t>
      </w:r>
      <w:proofErr w:type="spellEnd"/>
      <w:r w:rsidRPr="00333C67">
        <w:rPr>
          <w:lang w:val="es-ES"/>
        </w:rPr>
        <w:t xml:space="preserve">-Dame de </w:t>
      </w:r>
      <w:proofErr w:type="spellStart"/>
      <w:r w:rsidRPr="00333C67">
        <w:rPr>
          <w:lang w:val="es-ES"/>
        </w:rPr>
        <w:t>Fourvière</w:t>
      </w:r>
      <w:proofErr w:type="spellEnd"/>
      <w:r w:rsidRPr="00333C67">
        <w:rPr>
          <w:lang w:val="es-ES"/>
        </w:rPr>
        <w:t xml:space="preserve">, la Plaza de la Comedia, la calle de la República, la Plaza de los </w:t>
      </w:r>
      <w:proofErr w:type="spellStart"/>
      <w:r w:rsidRPr="00333C67">
        <w:rPr>
          <w:lang w:val="es-ES"/>
        </w:rPr>
        <w:t>Terreaux</w:t>
      </w:r>
      <w:proofErr w:type="spellEnd"/>
      <w:r w:rsidRPr="00333C67">
        <w:rPr>
          <w:lang w:val="es-ES"/>
        </w:rPr>
        <w:t xml:space="preserve"> y la moderna Ópera. Alojamiento.</w:t>
      </w:r>
    </w:p>
    <w:p w14:paraId="376D404C" w14:textId="77777777" w:rsidR="00833696" w:rsidRPr="00333C67" w:rsidRDefault="00833696">
      <w:pPr>
        <w:rPr>
          <w:lang w:val="es-ES"/>
        </w:rPr>
      </w:pPr>
    </w:p>
    <w:p w14:paraId="75486C83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DÍA 12 JUE LYON - AIX-EN-PROVENCE - NIZA</w:t>
      </w:r>
    </w:p>
    <w:p w14:paraId="7677D3AD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 xml:space="preserve">Salida hacia la Costa Azul. Parada en Aix-en-Provence, conocida como la joya cultural de la </w:t>
      </w:r>
      <w:r w:rsidRPr="00333C67">
        <w:rPr>
          <w:lang w:val="es-ES"/>
        </w:rPr>
        <w:t>región. Tiempo libre para pasear por su encantador casco antiguo. Continuación hacia Niza. Durante la estancia, se recomienda pasear por el Paseo de los Ingleses (</w:t>
      </w:r>
      <w:proofErr w:type="spellStart"/>
      <w:r w:rsidRPr="00333C67">
        <w:rPr>
          <w:lang w:val="es-ES"/>
        </w:rPr>
        <w:t>Promenade</w:t>
      </w:r>
      <w:proofErr w:type="spellEnd"/>
      <w:r w:rsidRPr="00333C67">
        <w:rPr>
          <w:lang w:val="es-ES"/>
        </w:rPr>
        <w:t xml:space="preserve"> des </w:t>
      </w:r>
      <w:proofErr w:type="spellStart"/>
      <w:r w:rsidRPr="00333C67">
        <w:rPr>
          <w:lang w:val="es-ES"/>
        </w:rPr>
        <w:t>Anglais</w:t>
      </w:r>
      <w:proofErr w:type="spellEnd"/>
      <w:r w:rsidRPr="00333C67">
        <w:rPr>
          <w:lang w:val="es-ES"/>
        </w:rPr>
        <w:t>) y recorrer las calles del casco antiguo, donde podrá degustar la gastr</w:t>
      </w:r>
      <w:r w:rsidRPr="00333C67">
        <w:rPr>
          <w:lang w:val="es-ES"/>
        </w:rPr>
        <w:t xml:space="preserve">onomía local, como la famosa salade </w:t>
      </w:r>
      <w:proofErr w:type="spellStart"/>
      <w:r w:rsidRPr="00333C67">
        <w:rPr>
          <w:lang w:val="es-ES"/>
        </w:rPr>
        <w:t>niçoise</w:t>
      </w:r>
      <w:proofErr w:type="spellEnd"/>
      <w:r w:rsidRPr="00333C67">
        <w:rPr>
          <w:lang w:val="es-ES"/>
        </w:rPr>
        <w:t>. Alojamiento en Niza.</w:t>
      </w:r>
    </w:p>
    <w:p w14:paraId="6E0077E0" w14:textId="77777777" w:rsidR="00833696" w:rsidRPr="00333C67" w:rsidRDefault="00833696">
      <w:pPr>
        <w:rPr>
          <w:lang w:val="es-ES"/>
        </w:rPr>
      </w:pPr>
    </w:p>
    <w:p w14:paraId="2303B919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lastRenderedPageBreak/>
        <w:t>DÍA 13 VIE NIZA - ST. PAUL DE VENCE - NIZA</w:t>
      </w:r>
    </w:p>
    <w:p w14:paraId="60E0BD23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 xml:space="preserve">Hoy haremos una excursión a Saint-Paul de </w:t>
      </w:r>
      <w:proofErr w:type="spellStart"/>
      <w:r w:rsidRPr="00333C67">
        <w:rPr>
          <w:lang w:val="es-ES"/>
        </w:rPr>
        <w:t>Vence</w:t>
      </w:r>
      <w:proofErr w:type="spellEnd"/>
      <w:r w:rsidRPr="00333C67">
        <w:rPr>
          <w:lang w:val="es-ES"/>
        </w:rPr>
        <w:t xml:space="preserve">, una de las ciudades medievales más antiguas de la Riviera francesa. Tiempo libre para pasear por </w:t>
      </w:r>
      <w:r w:rsidRPr="00333C67">
        <w:rPr>
          <w:lang w:val="es-ES"/>
        </w:rPr>
        <w:t xml:space="preserve">sus calles y visitar la Plaza de la Fuente Grande. Posibilidad de recorrer galerías de arte vinculadas a artistas como Matisse o Miró. Continuación hacia Cannes, conocida por su festival de cine. Recorreremos Le </w:t>
      </w:r>
      <w:proofErr w:type="spellStart"/>
      <w:r w:rsidRPr="00333C67">
        <w:rPr>
          <w:lang w:val="es-ES"/>
        </w:rPr>
        <w:t>Suquet</w:t>
      </w:r>
      <w:proofErr w:type="spellEnd"/>
      <w:r w:rsidRPr="00333C67">
        <w:rPr>
          <w:lang w:val="es-ES"/>
        </w:rPr>
        <w:t xml:space="preserve"> y el Boulevard de la </w:t>
      </w:r>
      <w:proofErr w:type="spellStart"/>
      <w:r w:rsidRPr="00333C67">
        <w:rPr>
          <w:lang w:val="es-ES"/>
        </w:rPr>
        <w:t>Croisette</w:t>
      </w:r>
      <w:proofErr w:type="spellEnd"/>
      <w:r w:rsidRPr="00333C67">
        <w:rPr>
          <w:lang w:val="es-ES"/>
        </w:rPr>
        <w:t>, famos</w:t>
      </w:r>
      <w:r w:rsidRPr="00333C67">
        <w:rPr>
          <w:lang w:val="es-ES"/>
        </w:rPr>
        <w:t>o por sus boutiques, cafés y hoteles de lujo. Regreso a Niza.</w:t>
      </w:r>
    </w:p>
    <w:p w14:paraId="28C4C560" w14:textId="77777777" w:rsidR="00833696" w:rsidRPr="00333C67" w:rsidRDefault="00833696">
      <w:pPr>
        <w:rPr>
          <w:lang w:val="es-ES"/>
        </w:rPr>
      </w:pPr>
    </w:p>
    <w:p w14:paraId="1FD4CFAA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DÍA 14 SAB NIZA - MONACO - ÈZE - NIZA</w:t>
      </w:r>
    </w:p>
    <w:p w14:paraId="422F73CA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>Desayuno y salida hacia Mónaco, destino emblemático para los amantes del lujo y la Fórmula 1. Destaca el Casino de Montecarlo, construido por el mismo arqu</w:t>
      </w:r>
      <w:r w:rsidRPr="00333C67">
        <w:rPr>
          <w:lang w:val="es-ES"/>
        </w:rPr>
        <w:t>itecto que la Ópera de París. Continuación hacia Èze, encantador pueblo medieval situado en lo alto de un acantilado, desde donde se disfrutan espectaculares vistas al mar. Regreso a Niza. Alojamiento.</w:t>
      </w:r>
    </w:p>
    <w:p w14:paraId="3179EDB7" w14:textId="77777777" w:rsidR="00833696" w:rsidRPr="00333C67" w:rsidRDefault="00833696">
      <w:pPr>
        <w:rPr>
          <w:lang w:val="es-ES"/>
        </w:rPr>
      </w:pPr>
    </w:p>
    <w:p w14:paraId="2DA15D73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DÍA 15 DOM NIZA - GRASSE - NIZA</w:t>
      </w:r>
    </w:p>
    <w:p w14:paraId="228AC1B2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 xml:space="preserve">Desayuno y visita a </w:t>
      </w:r>
      <w:proofErr w:type="spellStart"/>
      <w:r w:rsidRPr="00333C67">
        <w:rPr>
          <w:lang w:val="es-ES"/>
        </w:rPr>
        <w:t>G</w:t>
      </w:r>
      <w:r w:rsidRPr="00333C67">
        <w:rPr>
          <w:lang w:val="es-ES"/>
        </w:rPr>
        <w:t>rasse</w:t>
      </w:r>
      <w:proofErr w:type="spellEnd"/>
      <w:r w:rsidRPr="00333C67">
        <w:rPr>
          <w:lang w:val="es-ES"/>
        </w:rPr>
        <w:t>, capital mundial del perfume. Durante la visita conoceremos la Casa Fragonard y el proceso de elaboración de fragancias. Regreso a Niza y alojamiento.</w:t>
      </w:r>
    </w:p>
    <w:p w14:paraId="403596FE" w14:textId="77777777" w:rsidR="00833696" w:rsidRPr="00333C67" w:rsidRDefault="00833696">
      <w:pPr>
        <w:rPr>
          <w:lang w:val="es-ES"/>
        </w:rPr>
      </w:pPr>
    </w:p>
    <w:p w14:paraId="62EE5321" w14:textId="77777777" w:rsidR="00833696" w:rsidRPr="00333C67" w:rsidRDefault="00333C67">
      <w:pPr>
        <w:pStyle w:val="Ttulo2"/>
        <w:rPr>
          <w:lang w:val="es-ES"/>
        </w:rPr>
      </w:pPr>
      <w:r w:rsidRPr="00333C67">
        <w:rPr>
          <w:lang w:val="es-ES"/>
        </w:rPr>
        <w:t>DÍA 16 LUN NIZA</w:t>
      </w:r>
    </w:p>
    <w:p w14:paraId="6BF8166A" w14:textId="77777777" w:rsidR="00833696" w:rsidRPr="00333C67" w:rsidRDefault="00333C67">
      <w:pPr>
        <w:rPr>
          <w:lang w:val="es-ES"/>
        </w:rPr>
      </w:pPr>
      <w:r w:rsidRPr="00333C67">
        <w:rPr>
          <w:lang w:val="es-ES"/>
        </w:rPr>
        <w:t>Desayuno y traslado de salida al aeropuerto.</w:t>
      </w:r>
    </w:p>
    <w:sectPr w:rsidR="00833696" w:rsidRPr="00333C67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D4A64" w14:textId="77777777" w:rsidR="00333C67" w:rsidRDefault="00333C67" w:rsidP="00333C67">
      <w:pPr>
        <w:spacing w:after="0" w:line="240" w:lineRule="auto"/>
      </w:pPr>
      <w:r>
        <w:separator/>
      </w:r>
    </w:p>
  </w:endnote>
  <w:endnote w:type="continuationSeparator" w:id="0">
    <w:p w14:paraId="71F00D23" w14:textId="77777777" w:rsidR="00333C67" w:rsidRDefault="00333C67" w:rsidP="00333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DF4DD" w14:textId="77777777" w:rsidR="00333C67" w:rsidRDefault="00333C67" w:rsidP="00333C67">
      <w:pPr>
        <w:spacing w:after="0" w:line="240" w:lineRule="auto"/>
      </w:pPr>
      <w:r>
        <w:separator/>
      </w:r>
    </w:p>
  </w:footnote>
  <w:footnote w:type="continuationSeparator" w:id="0">
    <w:p w14:paraId="36642A46" w14:textId="77777777" w:rsidR="00333C67" w:rsidRDefault="00333C67" w:rsidP="00333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186AC" w14:textId="4647C53B" w:rsidR="00333C67" w:rsidRDefault="00333C67">
    <w:pPr>
      <w:pStyle w:val="Encabezado"/>
    </w:pPr>
    <w:r>
      <w:rPr>
        <w:noProof/>
      </w:rPr>
      <w:drawing>
        <wp:inline distT="0" distB="0" distL="0" distR="0" wp14:anchorId="4A6639F5" wp14:editId="4ECA3775">
          <wp:extent cx="1019175" cy="10191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1019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33C67"/>
    <w:rsid w:val="00833696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9B3378"/>
  <w14:defaultImageDpi w14:val="300"/>
  <w15:docId w15:val="{151051C9-9D89-4BBC-8AE4-BFF4ECE7D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1093</Words>
  <Characters>6015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7094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2</cp:revision>
  <dcterms:created xsi:type="dcterms:W3CDTF">2013-12-23T23:15:00Z</dcterms:created>
  <dcterms:modified xsi:type="dcterms:W3CDTF">2026-05-28T10:00:00Z</dcterms:modified>
  <cp:category/>
</cp:coreProperties>
</file>